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A9E" w:rsidRDefault="00843840">
      <w:pPr>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廊坊市中国共产主义青年团大厂回族自治县委员会</w:t>
      </w:r>
    </w:p>
    <w:p w:rsidR="00FA2A9E" w:rsidRDefault="00843840">
      <w:pPr>
        <w:ind w:firstLineChars="200" w:firstLine="880"/>
        <w:jc w:val="center"/>
        <w:rPr>
          <w:rFonts w:ascii="Times New Roman" w:eastAsia="方正小标宋_GBK" w:hAnsi="Times New Roman" w:cs="Times New Roman"/>
          <w:sz w:val="44"/>
          <w:szCs w:val="44"/>
        </w:rPr>
      </w:pPr>
      <w:r>
        <w:rPr>
          <w:rFonts w:ascii="方正小标宋简体" w:eastAsia="方正小标宋简体" w:hAnsi="方正小标宋简体" w:cs="方正小标宋简体" w:hint="eastAsia"/>
          <w:sz w:val="44"/>
          <w:szCs w:val="44"/>
        </w:rPr>
        <w:t>2018年度预算信息公开情况</w:t>
      </w:r>
    </w:p>
    <w:p w:rsidR="00FA2A9E" w:rsidRDefault="00843840">
      <w:pPr>
        <w:spacing w:line="560" w:lineRule="exact"/>
        <w:ind w:firstLineChars="200" w:firstLine="640"/>
        <w:rPr>
          <w:rFonts w:ascii="仿宋_GB2312" w:eastAsia="仿宋_GB2312"/>
          <w:sz w:val="32"/>
          <w:szCs w:val="32"/>
        </w:rPr>
      </w:pPr>
      <w:r>
        <w:rPr>
          <w:rFonts w:ascii="仿宋_GB2312" w:eastAsia="仿宋_GB2312" w:hint="eastAsia"/>
          <w:sz w:val="32"/>
          <w:szCs w:val="32"/>
        </w:rPr>
        <w:t>按照《</w:t>
      </w:r>
      <w:r w:rsidR="00515B49">
        <w:rPr>
          <w:rFonts w:ascii="Times New Roman" w:eastAsia="仿宋_GB2312" w:hAnsi="Times New Roman" w:cs="Times New Roman"/>
          <w:sz w:val="32"/>
          <w:szCs w:val="32"/>
        </w:rPr>
        <w:t>中华人民共和国</w:t>
      </w:r>
      <w:r>
        <w:rPr>
          <w:rFonts w:ascii="仿宋_GB2312" w:eastAsia="仿宋_GB2312" w:hint="eastAsia"/>
          <w:sz w:val="32"/>
          <w:szCs w:val="32"/>
        </w:rPr>
        <w:t>预算法》、《地方预决算公开操作规程》和《河北省省级预算公开办法》规定，现将廊坊市中国共产主义青年团大厂回族自治县委员会2018年度部门预算公开如下：</w:t>
      </w:r>
    </w:p>
    <w:p w:rsidR="00FA2A9E" w:rsidRDefault="00843840">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FA2A9E" w:rsidRDefault="00843840">
      <w:pPr>
        <w:ind w:firstLineChars="200" w:firstLine="643"/>
        <w:rPr>
          <w:rFonts w:ascii="楷体" w:eastAsia="楷体" w:hAnsi="楷体" w:cs="楷体"/>
          <w:b/>
          <w:sz w:val="32"/>
          <w:szCs w:val="32"/>
        </w:rPr>
      </w:pPr>
      <w:r>
        <w:rPr>
          <w:rFonts w:ascii="楷体" w:eastAsia="楷体" w:hAnsi="楷体" w:cs="楷体" w:hint="eastAsia"/>
          <w:b/>
          <w:sz w:val="32"/>
          <w:szCs w:val="32"/>
        </w:rPr>
        <w:t>部门职责：</w:t>
      </w:r>
    </w:p>
    <w:p w:rsidR="00FA2A9E" w:rsidRDefault="00843840">
      <w:pPr>
        <w:spacing w:line="560" w:lineRule="exact"/>
        <w:rPr>
          <w:rFonts w:ascii="仿宋_GB2312" w:eastAsia="仿宋_GB2312"/>
          <w:sz w:val="32"/>
          <w:szCs w:val="32"/>
        </w:rPr>
      </w:pPr>
      <w:r>
        <w:rPr>
          <w:rFonts w:ascii="仿宋_GB2312" w:eastAsia="仿宋_GB2312" w:hint="eastAsia"/>
          <w:sz w:val="32"/>
          <w:szCs w:val="32"/>
        </w:rPr>
        <w:t>（一）行使大厂回族自治县委赋予的领导全县共青团工作。 指导全县青联和少先队工作的取权，对全县性青年社团组织进行指导和管理。</w:t>
      </w:r>
    </w:p>
    <w:p w:rsidR="00FA2A9E" w:rsidRDefault="00843840">
      <w:pPr>
        <w:spacing w:line="560" w:lineRule="exact"/>
        <w:rPr>
          <w:rFonts w:ascii="仿宋_GB2312" w:eastAsia="仿宋_GB2312"/>
          <w:sz w:val="32"/>
          <w:szCs w:val="32"/>
        </w:rPr>
      </w:pPr>
      <w:r>
        <w:rPr>
          <w:rFonts w:ascii="仿宋_GB2312" w:eastAsia="仿宋_GB2312" w:hint="eastAsia"/>
          <w:sz w:val="32"/>
          <w:szCs w:val="32"/>
        </w:rPr>
        <w:t>（二）参与制</w:t>
      </w:r>
      <w:proofErr w:type="gramStart"/>
      <w:r>
        <w:rPr>
          <w:rFonts w:ascii="仿宋_GB2312" w:eastAsia="仿宋_GB2312" w:hint="eastAsia"/>
          <w:sz w:val="32"/>
          <w:szCs w:val="32"/>
        </w:rPr>
        <w:t>定本县</w:t>
      </w:r>
      <w:proofErr w:type="gramEnd"/>
      <w:r>
        <w:rPr>
          <w:rFonts w:ascii="仿宋_GB2312" w:eastAsia="仿宋_GB2312" w:hint="eastAsia"/>
          <w:sz w:val="32"/>
          <w:szCs w:val="32"/>
        </w:rPr>
        <w:t>的青少年事业发展规划和青少年工作  措施、办法， 对青年工作院校、青少年活动阵地、青年报 刊和青少年服务机构的建设等事务进行规划和管理。</w:t>
      </w:r>
    </w:p>
    <w:p w:rsidR="00FA2A9E" w:rsidRDefault="00843840">
      <w:pPr>
        <w:spacing w:line="560" w:lineRule="exact"/>
        <w:rPr>
          <w:rFonts w:ascii="仿宋_GB2312" w:eastAsia="仿宋_GB2312"/>
          <w:sz w:val="32"/>
          <w:szCs w:val="32"/>
        </w:rPr>
      </w:pPr>
      <w:r>
        <w:rPr>
          <w:rFonts w:ascii="仿宋_GB2312" w:eastAsia="仿宋_GB2312" w:hint="eastAsia"/>
          <w:sz w:val="32"/>
          <w:szCs w:val="32"/>
        </w:rPr>
        <w:t>（三）协助县委和县政府处理、协调与青少年利益相关的事务。</w:t>
      </w:r>
    </w:p>
    <w:p w:rsidR="00FA2A9E" w:rsidRDefault="00843840">
      <w:pPr>
        <w:spacing w:line="560" w:lineRule="exact"/>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59264" behindDoc="0" locked="0" layoutInCell="1" allowOverlap="0">
            <wp:simplePos x="0" y="0"/>
            <wp:positionH relativeFrom="page">
              <wp:posOffset>1485900</wp:posOffset>
            </wp:positionH>
            <wp:positionV relativeFrom="page">
              <wp:posOffset>14478000</wp:posOffset>
            </wp:positionV>
            <wp:extent cx="9525" cy="38100"/>
            <wp:effectExtent l="19050" t="0" r="9525" b="0"/>
            <wp:wrapSquare wrapText="bothSides"/>
            <wp:docPr id="42" name="Picture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707"/>
                    <pic:cNvPicPr>
                      <a:picLocks noChangeAspect="1" noChangeArrowheads="1"/>
                    </pic:cNvPicPr>
                  </pic:nvPicPr>
                  <pic:blipFill>
                    <a:blip r:embed="rId9"/>
                    <a:srcRect/>
                    <a:stretch>
                      <a:fillRect/>
                    </a:stretch>
                  </pic:blipFill>
                  <pic:spPr>
                    <a:xfrm>
                      <a:off x="0" y="0"/>
                      <a:ext cx="9525" cy="38100"/>
                    </a:xfrm>
                    <a:prstGeom prst="rect">
                      <a:avLst/>
                    </a:prstGeom>
                    <a:noFill/>
                    <a:ln w="9525">
                      <a:noFill/>
                      <a:miter lim="800000"/>
                      <a:headEnd/>
                      <a:tailEnd/>
                    </a:ln>
                  </pic:spPr>
                </pic:pic>
              </a:graphicData>
            </a:graphic>
          </wp:anchor>
        </w:drawing>
      </w:r>
      <w:r>
        <w:rPr>
          <w:rFonts w:ascii="仿宋_GB2312" w:eastAsia="仿宋_GB2312" w:hint="eastAsia"/>
          <w:sz w:val="32"/>
          <w:szCs w:val="32"/>
        </w:rPr>
        <w:t>（四）调查青年思想动态和青年工作状况，研究青少年运动、青少年工作理论和思想教育问题，提出相应对策，开展各种活动。</w:t>
      </w:r>
    </w:p>
    <w:p w:rsidR="00FA2A9E" w:rsidRDefault="00843840">
      <w:pPr>
        <w:spacing w:line="560" w:lineRule="exact"/>
        <w:rPr>
          <w:rFonts w:ascii="仿宋_GB2312" w:eastAsia="仿宋_GB2312"/>
          <w:sz w:val="32"/>
          <w:szCs w:val="32"/>
        </w:rPr>
      </w:pPr>
      <w:r>
        <w:rPr>
          <w:rFonts w:ascii="仿宋_GB2312" w:eastAsia="仿宋_GB2312" w:hint="eastAsia"/>
          <w:sz w:val="32"/>
          <w:szCs w:val="32"/>
        </w:rPr>
        <w:t>（五）协助县政府教育部门做好大、中、小学生的教育管理工作，维护学校稳定和社会安定团结。</w:t>
      </w:r>
    </w:p>
    <w:p w:rsidR="00FA2A9E" w:rsidRDefault="00843840">
      <w:pPr>
        <w:spacing w:line="560" w:lineRule="exact"/>
        <w:rPr>
          <w:rFonts w:ascii="仿宋_GB2312" w:eastAsia="仿宋_GB2312"/>
          <w:sz w:val="32"/>
          <w:szCs w:val="32"/>
        </w:rPr>
      </w:pPr>
      <w:r>
        <w:rPr>
          <w:rFonts w:ascii="仿宋_GB2312" w:eastAsia="仿宋_GB2312" w:hint="eastAsia"/>
          <w:sz w:val="32"/>
          <w:szCs w:val="32"/>
        </w:rPr>
        <w:t>（六）在国家经济建设中，组织和带领青年发挥生力军和突击队作用。</w:t>
      </w:r>
    </w:p>
    <w:p w:rsidR="00FA2A9E" w:rsidRDefault="00843840">
      <w:pPr>
        <w:spacing w:line="560" w:lineRule="exact"/>
        <w:rPr>
          <w:rFonts w:ascii="仿宋_GB2312" w:eastAsia="仿宋_GB2312"/>
          <w:sz w:val="32"/>
          <w:szCs w:val="32"/>
        </w:rPr>
      </w:pPr>
      <w:r>
        <w:rPr>
          <w:rFonts w:ascii="仿宋_GB2312" w:eastAsia="仿宋_GB2312" w:hint="eastAsia"/>
          <w:sz w:val="32"/>
          <w:szCs w:val="32"/>
        </w:rPr>
        <w:t>（七）会同有关部门对全县青少年外事工作实行归口管理和提供服务，并抓好有关落实工作。</w:t>
      </w:r>
    </w:p>
    <w:p w:rsidR="00FA2A9E" w:rsidRDefault="00843840">
      <w:pPr>
        <w:spacing w:line="560" w:lineRule="exact"/>
        <w:rPr>
          <w:rFonts w:ascii="仿宋_GB2312" w:eastAsia="仿宋_GB2312"/>
          <w:sz w:val="32"/>
          <w:szCs w:val="32"/>
        </w:rPr>
      </w:pPr>
      <w:r>
        <w:rPr>
          <w:rFonts w:ascii="仿宋_GB2312" w:eastAsia="仿宋_GB2312" w:hint="eastAsia"/>
          <w:sz w:val="32"/>
          <w:szCs w:val="32"/>
        </w:rPr>
        <w:lastRenderedPageBreak/>
        <w:t>（八）参与制定有关本县青年统战工作的制度、措施，做好青年统战对象的团结教育工作，维护和促进祖国统一和民族团结。</w:t>
      </w:r>
    </w:p>
    <w:p w:rsidR="00FA2A9E" w:rsidRDefault="00843840">
      <w:pPr>
        <w:spacing w:line="560" w:lineRule="exact"/>
        <w:rPr>
          <w:rFonts w:ascii="仿宋_GB2312" w:eastAsia="仿宋_GB2312"/>
          <w:sz w:val="32"/>
          <w:szCs w:val="32"/>
        </w:rPr>
      </w:pPr>
      <w:r>
        <w:rPr>
          <w:rFonts w:ascii="仿宋_GB2312" w:eastAsia="仿宋_GB2312" w:hint="eastAsia"/>
          <w:sz w:val="32"/>
          <w:szCs w:val="32"/>
        </w:rPr>
        <w:t>（九）制定青年志愿者行动发展规划，做好青年志愿者行动的组织、指导工作。</w:t>
      </w:r>
    </w:p>
    <w:p w:rsidR="00FA2A9E" w:rsidRDefault="00843840">
      <w:pPr>
        <w:spacing w:line="560" w:lineRule="exact"/>
        <w:rPr>
          <w:rFonts w:ascii="仿宋_GB2312" w:eastAsia="仿宋_GB2312"/>
          <w:sz w:val="32"/>
          <w:szCs w:val="32"/>
        </w:rPr>
      </w:pPr>
      <w:r>
        <w:rPr>
          <w:rFonts w:ascii="仿宋_GB2312" w:eastAsia="仿宋_GB2312" w:hint="eastAsia"/>
          <w:sz w:val="32"/>
          <w:szCs w:val="32"/>
        </w:rPr>
        <w:t>（十）会同有关部门积极维护青少年合法权益。</w:t>
      </w:r>
    </w:p>
    <w:p w:rsidR="00FA2A9E" w:rsidRDefault="00843840">
      <w:pPr>
        <w:spacing w:line="560" w:lineRule="exact"/>
        <w:rPr>
          <w:rFonts w:ascii="仿宋_GB2312" w:eastAsia="仿宋_GB2312"/>
          <w:sz w:val="32"/>
          <w:szCs w:val="32"/>
        </w:rPr>
      </w:pPr>
      <w:r>
        <w:rPr>
          <w:rFonts w:ascii="仿宋_GB2312" w:eastAsia="仿宋_GB2312" w:hint="eastAsia"/>
          <w:sz w:val="32"/>
          <w:szCs w:val="32"/>
        </w:rPr>
        <w:t>（十一）承担县委、县政府和上级团的领导机关交办的有关事项。</w:t>
      </w:r>
    </w:p>
    <w:p w:rsidR="00FA2A9E" w:rsidRDefault="00843840">
      <w:pPr>
        <w:autoSpaceDE w:val="0"/>
        <w:autoSpaceDN w:val="0"/>
        <w:adjustRightInd w:val="0"/>
        <w:ind w:firstLineChars="200" w:firstLine="643"/>
        <w:jc w:val="left"/>
        <w:rPr>
          <w:rFonts w:ascii="楷体" w:eastAsia="楷体" w:hAnsi="楷体" w:cs="楷体"/>
          <w:b/>
          <w:sz w:val="32"/>
          <w:szCs w:val="32"/>
        </w:rPr>
      </w:pPr>
      <w:r>
        <w:rPr>
          <w:rFonts w:ascii="楷体" w:eastAsia="楷体" w:hAnsi="楷体" w:cs="楷体" w:hint="eastAsia"/>
          <w:b/>
          <w:sz w:val="32"/>
          <w:szCs w:val="32"/>
        </w:rPr>
        <w:t>机构设置：</w:t>
      </w:r>
    </w:p>
    <w:p w:rsidR="00FA2A9E" w:rsidRDefault="00843840">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FA2A9E">
        <w:trPr>
          <w:trHeight w:val="300"/>
          <w:tblHeader/>
          <w:jc w:val="center"/>
        </w:trPr>
        <w:tc>
          <w:tcPr>
            <w:tcW w:w="4443" w:type="dxa"/>
            <w:vMerge w:val="restart"/>
            <w:shd w:val="clear" w:color="auto" w:fill="auto"/>
            <w:vAlign w:val="center"/>
          </w:tcPr>
          <w:p w:rsidR="00FA2A9E" w:rsidRDefault="00843840">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134" w:type="dxa"/>
            <w:vMerge w:val="restart"/>
            <w:shd w:val="clear" w:color="auto" w:fill="auto"/>
            <w:vAlign w:val="center"/>
          </w:tcPr>
          <w:p w:rsidR="00FA2A9E" w:rsidRDefault="00843840">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276" w:type="dxa"/>
            <w:vMerge w:val="restart"/>
            <w:shd w:val="clear" w:color="auto" w:fill="auto"/>
            <w:vAlign w:val="center"/>
          </w:tcPr>
          <w:p w:rsidR="00FA2A9E" w:rsidRDefault="00843840">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902" w:type="dxa"/>
            <w:vMerge w:val="restart"/>
            <w:shd w:val="clear" w:color="auto" w:fill="auto"/>
            <w:vAlign w:val="center"/>
          </w:tcPr>
          <w:p w:rsidR="00FA2A9E" w:rsidRDefault="00843840">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FA2A9E">
        <w:trPr>
          <w:trHeight w:val="300"/>
          <w:tblHeader/>
          <w:jc w:val="center"/>
        </w:trPr>
        <w:tc>
          <w:tcPr>
            <w:tcW w:w="4443" w:type="dxa"/>
            <w:vMerge/>
            <w:shd w:val="clear" w:color="auto" w:fill="auto"/>
            <w:vAlign w:val="center"/>
          </w:tcPr>
          <w:p w:rsidR="00FA2A9E" w:rsidRDefault="00FA2A9E">
            <w:pPr>
              <w:spacing w:line="300" w:lineRule="exact"/>
              <w:jc w:val="left"/>
              <w:outlineLvl w:val="0"/>
              <w:rPr>
                <w:rFonts w:ascii="Times New Roman" w:eastAsia="宋体" w:hAnsi="Times New Roman" w:cs="Times New Roman"/>
                <w:szCs w:val="24"/>
              </w:rPr>
            </w:pPr>
          </w:p>
        </w:tc>
        <w:tc>
          <w:tcPr>
            <w:tcW w:w="1134" w:type="dxa"/>
            <w:vMerge/>
            <w:shd w:val="clear" w:color="auto" w:fill="auto"/>
            <w:vAlign w:val="center"/>
          </w:tcPr>
          <w:p w:rsidR="00FA2A9E" w:rsidRDefault="00FA2A9E">
            <w:pPr>
              <w:spacing w:line="300" w:lineRule="exact"/>
              <w:jc w:val="left"/>
              <w:outlineLvl w:val="0"/>
              <w:rPr>
                <w:rFonts w:ascii="Times New Roman" w:eastAsia="宋体" w:hAnsi="Times New Roman" w:cs="Times New Roman"/>
                <w:szCs w:val="24"/>
              </w:rPr>
            </w:pPr>
          </w:p>
        </w:tc>
        <w:tc>
          <w:tcPr>
            <w:tcW w:w="1276" w:type="dxa"/>
            <w:vMerge/>
            <w:shd w:val="clear" w:color="auto" w:fill="auto"/>
            <w:vAlign w:val="center"/>
          </w:tcPr>
          <w:p w:rsidR="00FA2A9E" w:rsidRDefault="00FA2A9E">
            <w:pPr>
              <w:spacing w:line="300" w:lineRule="exact"/>
              <w:jc w:val="left"/>
              <w:outlineLvl w:val="0"/>
              <w:rPr>
                <w:rFonts w:ascii="Times New Roman" w:eastAsia="宋体" w:hAnsi="Times New Roman" w:cs="Times New Roman"/>
                <w:szCs w:val="24"/>
              </w:rPr>
            </w:pPr>
          </w:p>
        </w:tc>
        <w:tc>
          <w:tcPr>
            <w:tcW w:w="2902" w:type="dxa"/>
            <w:vMerge/>
            <w:shd w:val="clear" w:color="auto" w:fill="auto"/>
            <w:vAlign w:val="center"/>
          </w:tcPr>
          <w:p w:rsidR="00FA2A9E" w:rsidRDefault="00FA2A9E">
            <w:pPr>
              <w:spacing w:line="300" w:lineRule="exact"/>
              <w:jc w:val="left"/>
              <w:outlineLvl w:val="0"/>
              <w:rPr>
                <w:rFonts w:ascii="Times New Roman" w:eastAsia="宋体" w:hAnsi="Times New Roman" w:cs="Times New Roman"/>
                <w:szCs w:val="24"/>
              </w:rPr>
            </w:pPr>
          </w:p>
        </w:tc>
      </w:tr>
      <w:tr w:rsidR="00FA2A9E">
        <w:trPr>
          <w:trHeight w:val="480"/>
          <w:jc w:val="center"/>
        </w:trPr>
        <w:tc>
          <w:tcPr>
            <w:tcW w:w="4443" w:type="dxa"/>
            <w:shd w:val="clear" w:color="auto" w:fill="auto"/>
            <w:vAlign w:val="center"/>
          </w:tcPr>
          <w:p w:rsidR="00FA2A9E" w:rsidRDefault="00843840">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中国共产主义青年团大厂回族自治县委员会</w:t>
            </w:r>
          </w:p>
        </w:tc>
        <w:tc>
          <w:tcPr>
            <w:tcW w:w="1134" w:type="dxa"/>
            <w:shd w:val="clear" w:color="auto" w:fill="auto"/>
            <w:vAlign w:val="center"/>
          </w:tcPr>
          <w:p w:rsidR="00FA2A9E" w:rsidRDefault="00843840">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群众团体</w:t>
            </w:r>
          </w:p>
        </w:tc>
        <w:tc>
          <w:tcPr>
            <w:tcW w:w="1276" w:type="dxa"/>
            <w:shd w:val="clear" w:color="auto" w:fill="auto"/>
            <w:vAlign w:val="center"/>
          </w:tcPr>
          <w:p w:rsidR="00FA2A9E" w:rsidRDefault="00843840">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正科级单位</w:t>
            </w:r>
          </w:p>
        </w:tc>
        <w:tc>
          <w:tcPr>
            <w:tcW w:w="2902" w:type="dxa"/>
            <w:shd w:val="clear" w:color="auto" w:fill="auto"/>
            <w:vAlign w:val="center"/>
          </w:tcPr>
          <w:p w:rsidR="00FA2A9E" w:rsidRDefault="00843840">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财政拨款</w:t>
            </w:r>
          </w:p>
        </w:tc>
      </w:tr>
    </w:tbl>
    <w:p w:rsidR="00FA2A9E" w:rsidRDefault="00843840">
      <w:pPr>
        <w:ind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FA2A9E" w:rsidRDefault="0084384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按照预算管理有关规定，目前</w:t>
      </w:r>
      <w:proofErr w:type="gramStart"/>
      <w:r>
        <w:rPr>
          <w:rFonts w:ascii="仿宋_GB2312" w:eastAsia="仿宋_GB2312" w:hAnsi="仿宋_GB2312" w:cs="仿宋_GB2312" w:hint="eastAsia"/>
          <w:sz w:val="32"/>
          <w:szCs w:val="32"/>
        </w:rPr>
        <w:t>我部门</w:t>
      </w:r>
      <w:proofErr w:type="gramEnd"/>
      <w:r>
        <w:rPr>
          <w:rFonts w:ascii="仿宋_GB2312" w:eastAsia="仿宋_GB2312" w:hAnsi="仿宋_GB2312" w:cs="仿宋_GB2312" w:hint="eastAsia"/>
          <w:sz w:val="32"/>
          <w:szCs w:val="32"/>
        </w:rPr>
        <w:t>预算的编制实行综合预算制度，即全部收入和支出都反映在预算中。</w:t>
      </w:r>
      <w:proofErr w:type="gramStart"/>
      <w:r>
        <w:rPr>
          <w:rFonts w:ascii="仿宋_GB2312" w:eastAsia="仿宋_GB2312" w:hAnsi="仿宋_GB2312" w:cs="仿宋_GB2312" w:hint="eastAsia"/>
          <w:sz w:val="32"/>
          <w:szCs w:val="32"/>
        </w:rPr>
        <w:t>我部门</w:t>
      </w:r>
      <w:proofErr w:type="gramEnd"/>
      <w:r>
        <w:rPr>
          <w:rFonts w:ascii="仿宋_GB2312" w:eastAsia="仿宋_GB2312" w:hAnsi="仿宋_GB2312" w:cs="仿宋_GB2312" w:hint="eastAsia"/>
          <w:sz w:val="32"/>
          <w:szCs w:val="32"/>
        </w:rPr>
        <w:t>全部收支包含在部门预算中。</w:t>
      </w:r>
    </w:p>
    <w:p w:rsidR="00FA2A9E" w:rsidRDefault="00843840">
      <w:pPr>
        <w:ind w:firstLine="640"/>
        <w:rPr>
          <w:rFonts w:ascii="楷体" w:eastAsia="楷体" w:hAnsi="楷体" w:cs="楷体"/>
          <w:sz w:val="32"/>
          <w:szCs w:val="32"/>
        </w:rPr>
      </w:pPr>
      <w:r>
        <w:rPr>
          <w:rFonts w:ascii="楷体" w:eastAsia="楷体" w:hAnsi="楷体" w:cs="楷体" w:hint="eastAsia"/>
          <w:b/>
          <w:bCs/>
          <w:sz w:val="32"/>
          <w:szCs w:val="32"/>
        </w:rPr>
        <w:t>1、收入说明</w:t>
      </w:r>
    </w:p>
    <w:p w:rsidR="00FA2A9E" w:rsidRDefault="005D6F75">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反映本部门当年全部收入。</w:t>
      </w:r>
      <w:r w:rsidR="00843840">
        <w:rPr>
          <w:rFonts w:ascii="仿宋_GB2312" w:eastAsia="仿宋_GB2312" w:hAnsi="仿宋_GB2312" w:cs="仿宋_GB2312" w:hint="eastAsia"/>
          <w:sz w:val="32"/>
          <w:szCs w:val="32"/>
        </w:rPr>
        <w:t>2018年预算收入</w:t>
      </w:r>
      <w:r w:rsidR="00843840">
        <w:rPr>
          <w:rFonts w:ascii="仿宋_GB2312" w:eastAsia="仿宋_GB2312" w:hAnsi="仿宋_GB2312" w:cs="仿宋_GB2312" w:hint="eastAsia"/>
          <w:color w:val="000000"/>
          <w:sz w:val="32"/>
          <w:szCs w:val="32"/>
        </w:rPr>
        <w:t>122.04</w:t>
      </w:r>
      <w:r w:rsidR="00843840">
        <w:rPr>
          <w:rFonts w:ascii="仿宋_GB2312" w:eastAsia="仿宋_GB2312" w:hAnsi="仿宋_GB2312" w:cs="仿宋_GB2312" w:hint="eastAsia"/>
          <w:sz w:val="32"/>
          <w:szCs w:val="32"/>
        </w:rPr>
        <w:t>万元，其中：一般公共预算收入</w:t>
      </w:r>
      <w:r w:rsidR="00843840">
        <w:rPr>
          <w:rFonts w:ascii="仿宋_GB2312" w:eastAsia="仿宋_GB2312" w:hAnsi="仿宋_GB2312" w:cs="仿宋_GB2312" w:hint="eastAsia"/>
          <w:color w:val="000000"/>
          <w:sz w:val="32"/>
          <w:szCs w:val="32"/>
        </w:rPr>
        <w:t>122.04</w:t>
      </w:r>
      <w:r w:rsidR="00843840">
        <w:rPr>
          <w:rFonts w:ascii="仿宋_GB2312" w:eastAsia="仿宋_GB2312" w:hAnsi="仿宋_GB2312" w:cs="仿宋_GB2312" w:hint="eastAsia"/>
          <w:sz w:val="32"/>
          <w:szCs w:val="32"/>
        </w:rPr>
        <w:t>万元，政府性基金收入0万元，国有资本经营收入0万元，事业收入0万元，其他收入0万元。主要表现为一般公共服务支出财政拨款收入122.04万元，社会保障和就业支出机关事业单位基本养老保险缴费支</w:t>
      </w:r>
      <w:r w:rsidR="00843840">
        <w:rPr>
          <w:rFonts w:ascii="仿宋_GB2312" w:eastAsia="仿宋_GB2312" w:hAnsi="仿宋_GB2312" w:cs="仿宋_GB2312" w:hint="eastAsia"/>
          <w:sz w:val="32"/>
          <w:szCs w:val="32"/>
        </w:rPr>
        <w:lastRenderedPageBreak/>
        <w:t>出财政拨款收入10.08万元，医疗卫生与计划生育支出行政单位医疗财政拨款收入3.58万元，住房保障支出住房公积金财政拨款收入6.05万元。</w:t>
      </w:r>
    </w:p>
    <w:p w:rsidR="00FA2A9E" w:rsidRDefault="00843840">
      <w:pPr>
        <w:ind w:firstLine="640"/>
        <w:rPr>
          <w:rFonts w:ascii="楷体" w:eastAsia="楷体" w:hAnsi="楷体" w:cs="楷体"/>
          <w:b/>
          <w:bCs/>
          <w:sz w:val="32"/>
          <w:szCs w:val="32"/>
        </w:rPr>
      </w:pPr>
      <w:r>
        <w:rPr>
          <w:rFonts w:ascii="楷体" w:eastAsia="楷体" w:hAnsi="楷体" w:cs="楷体" w:hint="eastAsia"/>
          <w:b/>
          <w:bCs/>
          <w:sz w:val="32"/>
          <w:szCs w:val="32"/>
        </w:rPr>
        <w:t>2、支出说明</w:t>
      </w:r>
    </w:p>
    <w:p w:rsidR="00FA2A9E" w:rsidRDefault="005D6F7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收支预算总表支出栏、基本支出表、项目支出表按经济分类</w:t>
      </w:r>
      <w:r w:rsidR="0020393C">
        <w:rPr>
          <w:rFonts w:ascii="仿宋_GB2312" w:eastAsia="仿宋_GB2312" w:hAnsi="仿宋_GB2312" w:cs="仿宋_GB2312" w:hint="eastAsia"/>
          <w:sz w:val="32"/>
          <w:szCs w:val="32"/>
        </w:rPr>
        <w:t>和支出功能分类编制，反映</w:t>
      </w:r>
      <w:r w:rsidR="0020393C" w:rsidRPr="0020393C">
        <w:rPr>
          <w:rFonts w:ascii="仿宋_GB2312" w:eastAsia="仿宋_GB2312" w:hAnsi="仿宋_GB2312" w:cs="仿宋_GB2312" w:hint="eastAsia"/>
          <w:sz w:val="32"/>
          <w:szCs w:val="32"/>
        </w:rPr>
        <w:t>中国共产主义青年团大厂回族自治县委员会</w:t>
      </w:r>
      <w:r w:rsidR="0020393C">
        <w:rPr>
          <w:rFonts w:ascii="仿宋_GB2312" w:eastAsia="仿宋_GB2312" w:hAnsi="仿宋_GB2312" w:cs="仿宋_GB2312" w:hint="eastAsia"/>
          <w:sz w:val="32"/>
          <w:szCs w:val="32"/>
        </w:rPr>
        <w:t>年度部门预算中支出预算的总体情况。</w:t>
      </w:r>
      <w:r w:rsidR="00843840">
        <w:rPr>
          <w:rFonts w:ascii="仿宋_GB2312" w:eastAsia="仿宋_GB2312" w:hAnsi="仿宋_GB2312" w:cs="仿宋_GB2312" w:hint="eastAsia"/>
          <w:sz w:val="32"/>
          <w:szCs w:val="32"/>
        </w:rPr>
        <w:t>2018年支出预算</w:t>
      </w:r>
      <w:r w:rsidR="00843840">
        <w:rPr>
          <w:rFonts w:ascii="仿宋_GB2312" w:eastAsia="仿宋_GB2312" w:hAnsi="仿宋_GB2312" w:cs="仿宋_GB2312" w:hint="eastAsia"/>
          <w:color w:val="000000"/>
          <w:sz w:val="32"/>
          <w:szCs w:val="32"/>
        </w:rPr>
        <w:t>122.04</w:t>
      </w:r>
      <w:r w:rsidR="00843840">
        <w:rPr>
          <w:rFonts w:ascii="仿宋_GB2312" w:eastAsia="仿宋_GB2312" w:hAnsi="仿宋_GB2312" w:cs="仿宋_GB2312" w:hint="eastAsia"/>
          <w:sz w:val="32"/>
          <w:szCs w:val="32"/>
        </w:rPr>
        <w:t>万元，其中基本支出112.04万元，包括人员经费95.17</w:t>
      </w:r>
      <w:r w:rsidR="00843840">
        <w:rPr>
          <w:rFonts w:ascii="仿宋_GB2312" w:eastAsia="仿宋_GB2312" w:hAnsi="仿宋_GB2312" w:cs="仿宋_GB2312" w:hint="eastAsia"/>
          <w:color w:val="000000"/>
          <w:sz w:val="32"/>
          <w:szCs w:val="32"/>
        </w:rPr>
        <w:t>万元</w:t>
      </w:r>
      <w:r w:rsidR="00843840">
        <w:rPr>
          <w:rFonts w:ascii="仿宋_GB2312" w:eastAsia="仿宋_GB2312" w:hAnsi="仿宋_GB2312" w:cs="仿宋_GB2312" w:hint="eastAsia"/>
          <w:sz w:val="32"/>
          <w:szCs w:val="32"/>
        </w:rPr>
        <w:t>和日常公用经费16.87</w:t>
      </w:r>
      <w:r w:rsidR="00843840">
        <w:rPr>
          <w:rFonts w:ascii="仿宋_GB2312" w:eastAsia="仿宋_GB2312" w:hAnsi="仿宋_GB2312" w:cs="仿宋_GB2312" w:hint="eastAsia"/>
          <w:color w:val="000000"/>
          <w:sz w:val="32"/>
          <w:szCs w:val="32"/>
        </w:rPr>
        <w:t>万元，其中</w:t>
      </w:r>
      <w:r w:rsidR="00843840">
        <w:rPr>
          <w:rFonts w:ascii="仿宋_GB2312" w:eastAsia="仿宋_GB2312" w:hAnsi="仿宋_GB2312" w:cs="仿宋_GB2312" w:hint="eastAsia"/>
          <w:sz w:val="32"/>
          <w:szCs w:val="32"/>
        </w:rPr>
        <w:t>一般公共服务支出92.33万元，社会保障和就业支出机关事业单位基本养老保险缴费支出10.08万元，医疗卫生与计划生育支出3.58万元，住房保障支出住房公积金6.05万元；项目支出</w:t>
      </w:r>
      <w:r w:rsidR="00843840">
        <w:rPr>
          <w:rFonts w:ascii="仿宋_GB2312" w:eastAsia="仿宋_GB2312" w:hAnsi="仿宋_GB2312" w:cs="仿宋_GB2312" w:hint="eastAsia"/>
          <w:color w:val="000000"/>
          <w:sz w:val="32"/>
          <w:szCs w:val="32"/>
        </w:rPr>
        <w:t>10</w:t>
      </w:r>
      <w:r w:rsidR="00843840">
        <w:rPr>
          <w:rFonts w:ascii="仿宋_GB2312" w:eastAsia="仿宋_GB2312" w:hAnsi="仿宋_GB2312" w:cs="仿宋_GB2312" w:hint="eastAsia"/>
          <w:sz w:val="32"/>
          <w:szCs w:val="32"/>
        </w:rPr>
        <w:t>万元，一般公共服务支出10万元，此支出均为本级支出，主要为基层党建带团建经费、五四青年节经费、维护青少年权益工作经费等。</w:t>
      </w:r>
    </w:p>
    <w:p w:rsidR="00FA2A9E" w:rsidRDefault="00843840">
      <w:pPr>
        <w:numPr>
          <w:ilvl w:val="0"/>
          <w:numId w:val="1"/>
        </w:numPr>
        <w:ind w:firstLine="640"/>
        <w:rPr>
          <w:rFonts w:ascii="楷体" w:eastAsia="楷体" w:hAnsi="楷体" w:cs="楷体"/>
          <w:b/>
          <w:bCs/>
          <w:sz w:val="32"/>
          <w:szCs w:val="32"/>
        </w:rPr>
      </w:pPr>
      <w:r>
        <w:rPr>
          <w:rFonts w:ascii="楷体" w:eastAsia="楷体" w:hAnsi="楷体" w:cs="楷体" w:hint="eastAsia"/>
          <w:b/>
          <w:bCs/>
          <w:sz w:val="32"/>
          <w:szCs w:val="32"/>
        </w:rPr>
        <w:t>比上年增减变化情况</w:t>
      </w:r>
    </w:p>
    <w:p w:rsidR="00FA2A9E" w:rsidRDefault="00843840">
      <w:pPr>
        <w:autoSpaceDE w:val="0"/>
        <w:autoSpaceDN w:val="0"/>
        <w:adjustRightInd w:val="0"/>
        <w:ind w:left="198"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2018年支出预算</w:t>
      </w:r>
      <w:r>
        <w:rPr>
          <w:rFonts w:ascii="仿宋_GB2312" w:eastAsia="仿宋_GB2312" w:hAnsi="仿宋_GB2312" w:cs="仿宋_GB2312" w:hint="eastAsia"/>
          <w:color w:val="000000"/>
          <w:sz w:val="32"/>
          <w:szCs w:val="32"/>
        </w:rPr>
        <w:t>122.04</w:t>
      </w:r>
      <w:r>
        <w:rPr>
          <w:rFonts w:ascii="仿宋_GB2312" w:eastAsia="仿宋_GB2312" w:hAnsi="仿宋_GB2312" w:cs="仿宋_GB2312" w:hint="eastAsia"/>
          <w:sz w:val="32"/>
          <w:szCs w:val="32"/>
        </w:rPr>
        <w:t>万元，比2017年预算增加122.04万元，其中基本支出增加112.04万元，主要为人员经费、日常公用经费、社会保障和就业支出机关事业单位基本养老保险缴费、医疗卫生与计划生育、住房保障支出住房公积金，项目支出</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sz w:val="32"/>
          <w:szCs w:val="32"/>
        </w:rPr>
        <w:t>万元，主要原因是我单位2017年预算收支支出由县委办统一管理，自2018年起预算支出由我单位独立核算。</w:t>
      </w:r>
    </w:p>
    <w:p w:rsidR="00FA2A9E" w:rsidRDefault="00843840">
      <w:pPr>
        <w:autoSpaceDE w:val="0"/>
        <w:autoSpaceDN w:val="0"/>
        <w:adjustRightInd w:val="0"/>
        <w:ind w:left="198" w:firstLineChars="200" w:firstLine="640"/>
        <w:jc w:val="left"/>
        <w:rPr>
          <w:rFonts w:ascii="黑体" w:eastAsia="黑体" w:hAnsi="黑体" w:cs="黑体"/>
          <w:sz w:val="32"/>
          <w:szCs w:val="32"/>
        </w:rPr>
      </w:pPr>
      <w:r>
        <w:rPr>
          <w:rFonts w:ascii="黑体" w:eastAsia="黑体" w:hAnsi="黑体" w:cs="黑体" w:hint="eastAsia"/>
          <w:sz w:val="32"/>
          <w:szCs w:val="32"/>
        </w:rPr>
        <w:t>三、机关运行经费安排情况</w:t>
      </w:r>
    </w:p>
    <w:p w:rsidR="00FA2A9E" w:rsidRDefault="00843840">
      <w:pPr>
        <w:autoSpaceDE w:val="0"/>
        <w:autoSpaceDN w:val="0"/>
        <w:adjustRightInd w:val="0"/>
        <w:ind w:left="198"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机关运行经费共计安排25.92万元，主要用于办公区的日常维修、办公用房水电费、办公用房取暖费、办公用房物业管理费，公务用车运行费等日常运行支出。</w:t>
      </w:r>
      <w:proofErr w:type="gramStart"/>
      <w:r>
        <w:rPr>
          <w:rFonts w:ascii="仿宋_GB2312" w:eastAsia="仿宋_GB2312" w:hAnsi="仿宋_GB2312" w:cs="仿宋_GB2312" w:hint="eastAsia"/>
          <w:sz w:val="32"/>
          <w:szCs w:val="32"/>
        </w:rPr>
        <w:t>其中会议</w:t>
      </w:r>
      <w:proofErr w:type="gramEnd"/>
      <w:r>
        <w:rPr>
          <w:rFonts w:ascii="仿宋_GB2312" w:eastAsia="仿宋_GB2312" w:hAnsi="仿宋_GB2312" w:cs="仿宋_GB2312" w:hint="eastAsia"/>
          <w:sz w:val="32"/>
          <w:szCs w:val="32"/>
        </w:rPr>
        <w:t>费2.08万元，培训费834万元，公务接待费0.24万元，公务用车运行维护费2.8万元，工会经费0.61万元，福利费0.57万元。</w:t>
      </w:r>
    </w:p>
    <w:p w:rsidR="00FA2A9E" w:rsidRDefault="00843840">
      <w:pPr>
        <w:autoSpaceDE w:val="0"/>
        <w:autoSpaceDN w:val="0"/>
        <w:adjustRightInd w:val="0"/>
        <w:ind w:left="198" w:firstLineChars="200" w:firstLine="640"/>
        <w:jc w:val="left"/>
        <w:rPr>
          <w:rFonts w:ascii="黑体" w:eastAsia="黑体" w:hAnsi="黑体" w:cs="黑体"/>
          <w:sz w:val="32"/>
          <w:szCs w:val="32"/>
        </w:rPr>
      </w:pPr>
      <w:r>
        <w:rPr>
          <w:rFonts w:ascii="黑体" w:eastAsia="黑体" w:hAnsi="黑体" w:cs="黑体" w:hint="eastAsia"/>
          <w:sz w:val="32"/>
          <w:szCs w:val="32"/>
        </w:rPr>
        <w:t>四、财政拨款“三公”经费预算情况及增减变化原因</w:t>
      </w:r>
    </w:p>
    <w:p w:rsidR="00FA2A9E" w:rsidRDefault="00843840">
      <w:pPr>
        <w:autoSpaceDE w:val="0"/>
        <w:autoSpaceDN w:val="0"/>
        <w:adjustRightInd w:val="0"/>
        <w:ind w:left="198"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2018年，我办“三公”经费预算安排3.04万元，其中因公出国（境）费0万元；公务用车购置及运维费2.8万元（其中：公务用车购置费为0万元，公务用车运行费</w:t>
      </w:r>
      <w:r>
        <w:rPr>
          <w:rFonts w:ascii="仿宋_GB2312" w:eastAsia="仿宋_GB2312" w:hAnsi="仿宋_GB2312" w:cs="仿宋_GB2312" w:hint="eastAsia"/>
          <w:color w:val="000000"/>
          <w:sz w:val="32"/>
          <w:szCs w:val="32"/>
        </w:rPr>
        <w:t>2.8</w:t>
      </w:r>
      <w:r>
        <w:rPr>
          <w:rFonts w:ascii="仿宋_GB2312" w:eastAsia="仿宋_GB2312" w:hAnsi="仿宋_GB2312" w:cs="仿宋_GB2312" w:hint="eastAsia"/>
          <w:sz w:val="32"/>
          <w:szCs w:val="32"/>
        </w:rPr>
        <w:t>万元)；公务接待费</w:t>
      </w:r>
      <w:r>
        <w:rPr>
          <w:rFonts w:ascii="仿宋_GB2312" w:eastAsia="仿宋_GB2312" w:hAnsi="仿宋_GB2312" w:cs="仿宋_GB2312" w:hint="eastAsia"/>
          <w:color w:val="000000"/>
          <w:sz w:val="32"/>
          <w:szCs w:val="32"/>
        </w:rPr>
        <w:t>0.24</w:t>
      </w:r>
      <w:r>
        <w:rPr>
          <w:rFonts w:ascii="仿宋_GB2312" w:eastAsia="仿宋_GB2312" w:hAnsi="仿宋_GB2312" w:cs="仿宋_GB2312" w:hint="eastAsia"/>
          <w:sz w:val="32"/>
          <w:szCs w:val="32"/>
        </w:rPr>
        <w:t>万元，比2017年增加3.04万元，主要原因是我单位2017年预算收支支出由县委办统一管理，自2018年起预算支出由我单位独立核算。</w:t>
      </w:r>
    </w:p>
    <w:p w:rsidR="00FA2A9E" w:rsidRDefault="00843840">
      <w:pPr>
        <w:ind w:firstLineChars="200" w:firstLine="640"/>
        <w:rPr>
          <w:rFonts w:ascii="黑体" w:eastAsia="黑体" w:hAnsi="黑体" w:cs="Times New Roman"/>
          <w:sz w:val="32"/>
          <w:szCs w:val="32"/>
        </w:rPr>
      </w:pPr>
      <w:r>
        <w:rPr>
          <w:rFonts w:ascii="黑体" w:eastAsia="黑体" w:hAnsi="黑体" w:cs="Times New Roman" w:hint="eastAsia"/>
          <w:sz w:val="32"/>
          <w:szCs w:val="32"/>
        </w:rPr>
        <w:t>五、绩效预算信息</w:t>
      </w:r>
    </w:p>
    <w:p w:rsidR="00FA2A9E" w:rsidRDefault="00843840">
      <w:pPr>
        <w:ind w:firstLineChars="200" w:firstLine="643"/>
        <w:jc w:val="left"/>
        <w:rPr>
          <w:rFonts w:ascii="楷体" w:eastAsia="楷体" w:hAnsi="楷体" w:cs="楷体"/>
          <w:b/>
          <w:sz w:val="32"/>
          <w:szCs w:val="32"/>
        </w:rPr>
      </w:pPr>
      <w:bookmarkStart w:id="0" w:name="_Toc471398463"/>
      <w:r>
        <w:rPr>
          <w:rFonts w:ascii="楷体" w:eastAsia="楷体" w:hAnsi="楷体" w:cs="楷体" w:hint="eastAsia"/>
          <w:b/>
          <w:sz w:val="32"/>
          <w:szCs w:val="32"/>
        </w:rPr>
        <w:t>总体绩效目标：</w:t>
      </w:r>
    </w:p>
    <w:p w:rsidR="00FA2A9E" w:rsidRDefault="00843840">
      <w:pPr>
        <w:autoSpaceDE w:val="0"/>
        <w:autoSpaceDN w:val="0"/>
        <w:adjustRightInd w:val="0"/>
        <w:ind w:left="198" w:firstLineChars="200" w:firstLine="640"/>
        <w:jc w:val="left"/>
        <w:rPr>
          <w:rFonts w:ascii="仿宋_GB2312" w:eastAsia="仿宋_GB2312" w:hAnsi="仿宋_GB2312" w:cs="仿宋_GB2312"/>
          <w:sz w:val="32"/>
          <w:szCs w:val="32"/>
        </w:rPr>
      </w:pPr>
      <w:r>
        <w:rPr>
          <w:rFonts w:ascii="仿宋_GB2312" w:eastAsia="仿宋_GB2312" w:hint="eastAsia"/>
          <w:sz w:val="32"/>
          <w:szCs w:val="32"/>
        </w:rPr>
        <w:t>2</w:t>
      </w:r>
      <w:r>
        <w:rPr>
          <w:rFonts w:ascii="仿宋_GB2312" w:eastAsia="仿宋_GB2312" w:hAnsi="仿宋_GB2312" w:cs="仿宋_GB2312" w:hint="eastAsia"/>
          <w:sz w:val="32"/>
          <w:szCs w:val="32"/>
        </w:rPr>
        <w:t>018年，是贯彻党的十九大精神的开局之年，是落实县第十一次党代会精神的重要一年，全身心落实县委十一届三次全会精神，压实工作责任，发挥好职能作用，更显尤为重要。我单位将深入贯彻落实党的十九大精神，坚持以习近平新时代中国特色社会主义思想为统领，全面落实县委和团市委重大决策部署，坚持“完善提升、落实创新”基本要求，按照共青团“组织青年、引导青年、服务青年、维护青少年权益”的总体要求，持续发扬“特别能吃苦、特别能战斗、特别能攻关、特</w:t>
      </w:r>
      <w:r>
        <w:rPr>
          <w:rFonts w:ascii="仿宋_GB2312" w:eastAsia="仿宋_GB2312" w:hAnsi="仿宋_GB2312" w:cs="仿宋_GB2312" w:hint="eastAsia"/>
          <w:sz w:val="32"/>
          <w:szCs w:val="32"/>
        </w:rPr>
        <w:lastRenderedPageBreak/>
        <w:t>别能奉献”的工作作风，不断解放思想、提振精神、提升能力、做实工作，说干就干、干就一流，全面完成各项工作任务，为新时代加快建设经济强县、美丽大厂贡献力量。</w:t>
      </w:r>
    </w:p>
    <w:p w:rsidR="00FA2A9E" w:rsidRDefault="00843840">
      <w:pPr>
        <w:ind w:firstLineChars="200" w:firstLine="643"/>
        <w:jc w:val="left"/>
        <w:rPr>
          <w:rFonts w:ascii="楷体" w:eastAsia="楷体" w:hAnsi="楷体" w:cs="楷体"/>
          <w:b/>
          <w:sz w:val="32"/>
          <w:szCs w:val="32"/>
        </w:rPr>
      </w:pPr>
      <w:r>
        <w:rPr>
          <w:rFonts w:ascii="楷体" w:eastAsia="楷体" w:hAnsi="楷体" w:cs="楷体" w:hint="eastAsia"/>
          <w:b/>
          <w:sz w:val="32"/>
          <w:szCs w:val="32"/>
        </w:rPr>
        <w:t>团委工作事务绩效目标情况：</w:t>
      </w:r>
    </w:p>
    <w:p w:rsidR="00FA2A9E" w:rsidRDefault="00843840">
      <w:pPr>
        <w:autoSpaceDE w:val="0"/>
        <w:autoSpaceDN w:val="0"/>
        <w:adjustRightInd w:val="0"/>
        <w:ind w:left="198"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领导全县共青团工作；协助县政府教育部门做好学生教育管理工作；调查青年思想动态和工作状况，研究并开展各种活动等；研究有关青少年发展问题；参与监督并处理合法权益的问题；负责县未成年人保护委员会的日常工作。</w:t>
      </w:r>
    </w:p>
    <w:p w:rsidR="00FA2A9E" w:rsidRDefault="00843840">
      <w:pPr>
        <w:autoSpaceDE w:val="0"/>
        <w:autoSpaceDN w:val="0"/>
        <w:adjustRightInd w:val="0"/>
        <w:ind w:left="198"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 加强团干部配备和激励，团干部教育培训；加强青联、学联、少工委工作的指导；利用网络和新媒体加强对青年的宣传力度；做好青年的团结教育工作，为全县积极社会发展贡献力量；加强青少年法制宣传教育,</w:t>
      </w:r>
      <w:proofErr w:type="gramStart"/>
      <w:r>
        <w:rPr>
          <w:rFonts w:ascii="仿宋_GB2312" w:eastAsia="仿宋_GB2312" w:hAnsi="仿宋_GB2312" w:cs="仿宋_GB2312" w:hint="eastAsia"/>
          <w:sz w:val="32"/>
          <w:szCs w:val="32"/>
        </w:rPr>
        <w:t>学法尊法守法</w:t>
      </w:r>
      <w:proofErr w:type="gramEnd"/>
      <w:r>
        <w:rPr>
          <w:rFonts w:ascii="仿宋_GB2312" w:eastAsia="仿宋_GB2312" w:hAnsi="仿宋_GB2312" w:cs="仿宋_GB2312" w:hint="eastAsia"/>
          <w:sz w:val="32"/>
          <w:szCs w:val="32"/>
        </w:rPr>
        <w:t>用法意识，充分发挥青法协作用。</w:t>
      </w:r>
    </w:p>
    <w:p w:rsidR="00FA2A9E" w:rsidRDefault="00843840">
      <w:pPr>
        <w:ind w:firstLineChars="200" w:firstLine="643"/>
        <w:jc w:val="left"/>
        <w:outlineLvl w:val="0"/>
        <w:rPr>
          <w:rFonts w:ascii="楷体" w:eastAsia="楷体" w:hAnsi="楷体" w:cs="楷体"/>
          <w:b/>
          <w:sz w:val="32"/>
          <w:szCs w:val="32"/>
        </w:rPr>
      </w:pPr>
      <w:r>
        <w:rPr>
          <w:rFonts w:ascii="楷体" w:eastAsia="楷体" w:hAnsi="楷体" w:cs="楷体" w:hint="eastAsia"/>
          <w:b/>
          <w:sz w:val="32"/>
          <w:szCs w:val="32"/>
        </w:rPr>
        <w:t>部门职责及工作活动绩效目标指标：</w:t>
      </w:r>
    </w:p>
    <w:p w:rsidR="00FA2A9E" w:rsidRDefault="00843840">
      <w:pPr>
        <w:jc w:val="center"/>
        <w:outlineLvl w:val="0"/>
        <w:rPr>
          <w:rFonts w:ascii="方正小标宋_GBK" w:eastAsia="方正小标宋_GBK"/>
          <w:sz w:val="32"/>
        </w:rPr>
      </w:pPr>
      <w:bookmarkStart w:id="1" w:name="_Toc505864528"/>
      <w:r>
        <w:rPr>
          <w:rFonts w:ascii="方正小标宋_GBK" w:eastAsia="方正小标宋_GBK" w:hint="eastAsia"/>
          <w:sz w:val="32"/>
        </w:rPr>
        <w:t>部门职责-工作活动绩效目标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417"/>
        <w:gridCol w:w="737"/>
        <w:gridCol w:w="737"/>
        <w:gridCol w:w="737"/>
        <w:gridCol w:w="737"/>
      </w:tblGrid>
      <w:tr w:rsidR="00FA2A9E">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FA2A9E" w:rsidRDefault="00843840">
            <w:pPr>
              <w:spacing w:line="300" w:lineRule="exact"/>
              <w:jc w:val="left"/>
              <w:rPr>
                <w:rFonts w:ascii="方正小标宋_GBK" w:eastAsia="方正小标宋_GBK"/>
                <w:sz w:val="24"/>
              </w:rPr>
            </w:pPr>
            <w:r>
              <w:rPr>
                <w:rFonts w:ascii="方正小标宋_GBK" w:eastAsia="方正小标宋_GBK"/>
                <w:sz w:val="24"/>
              </w:rPr>
              <w:t>712</w:t>
            </w:r>
            <w:r>
              <w:rPr>
                <w:rFonts w:ascii="方正小标宋_GBK" w:eastAsia="方正小标宋_GBK" w:hint="eastAsia"/>
                <w:sz w:val="24"/>
              </w:rPr>
              <w:t>团委</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FA2A9E" w:rsidRDefault="00843840">
            <w:pPr>
              <w:spacing w:line="300" w:lineRule="exact"/>
              <w:jc w:val="right"/>
              <w:rPr>
                <w:rFonts w:ascii="方正书宋_GBK" w:eastAsia="方正书宋_GBK"/>
                <w:sz w:val="24"/>
              </w:rPr>
            </w:pPr>
            <w:r>
              <w:rPr>
                <w:rFonts w:ascii="方正书宋_GBK" w:eastAsia="方正书宋_GBK" w:hint="eastAsia"/>
                <w:sz w:val="24"/>
              </w:rPr>
              <w:t>单位：万元</w:t>
            </w:r>
          </w:p>
        </w:tc>
      </w:tr>
      <w:tr w:rsidR="00FA2A9E">
        <w:trPr>
          <w:trHeight w:val="227"/>
          <w:tblHeader/>
          <w:jc w:val="center"/>
        </w:trPr>
        <w:tc>
          <w:tcPr>
            <w:tcW w:w="2341" w:type="dxa"/>
            <w:vMerge w:val="restart"/>
            <w:shd w:val="clear" w:color="auto" w:fill="auto"/>
            <w:vAlign w:val="center"/>
          </w:tcPr>
          <w:p w:rsidR="00FA2A9E" w:rsidRDefault="00843840">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FA2A9E" w:rsidRDefault="00843840">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FA2A9E" w:rsidRDefault="00843840">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FA2A9E" w:rsidRDefault="00843840">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FA2A9E" w:rsidRDefault="00843840">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FA2A9E" w:rsidRDefault="00843840">
            <w:pPr>
              <w:spacing w:line="300" w:lineRule="exact"/>
              <w:jc w:val="center"/>
              <w:rPr>
                <w:rFonts w:ascii="方正书宋_GBK" w:eastAsia="方正书宋_GBK"/>
                <w:b/>
              </w:rPr>
            </w:pPr>
            <w:r>
              <w:rPr>
                <w:rFonts w:ascii="方正书宋_GBK" w:eastAsia="方正书宋_GBK" w:hint="eastAsia"/>
                <w:b/>
              </w:rPr>
              <w:t>评价标准</w:t>
            </w:r>
          </w:p>
        </w:tc>
      </w:tr>
      <w:tr w:rsidR="00FA2A9E">
        <w:trPr>
          <w:trHeight w:val="227"/>
          <w:tblHeader/>
          <w:jc w:val="center"/>
        </w:trPr>
        <w:tc>
          <w:tcPr>
            <w:tcW w:w="2341" w:type="dxa"/>
            <w:vMerge/>
            <w:shd w:val="clear" w:color="auto" w:fill="auto"/>
            <w:vAlign w:val="center"/>
          </w:tcPr>
          <w:p w:rsidR="00FA2A9E" w:rsidRDefault="00FA2A9E">
            <w:pPr>
              <w:spacing w:line="300" w:lineRule="exact"/>
              <w:jc w:val="left"/>
              <w:outlineLvl w:val="0"/>
            </w:pPr>
          </w:p>
        </w:tc>
        <w:tc>
          <w:tcPr>
            <w:tcW w:w="1276" w:type="dxa"/>
            <w:vMerge/>
            <w:shd w:val="clear" w:color="auto" w:fill="auto"/>
            <w:vAlign w:val="center"/>
          </w:tcPr>
          <w:p w:rsidR="00FA2A9E" w:rsidRDefault="00FA2A9E">
            <w:pPr>
              <w:spacing w:line="300" w:lineRule="exact"/>
              <w:jc w:val="left"/>
              <w:outlineLvl w:val="0"/>
            </w:pPr>
          </w:p>
        </w:tc>
        <w:tc>
          <w:tcPr>
            <w:tcW w:w="2976" w:type="dxa"/>
            <w:vMerge/>
            <w:shd w:val="clear" w:color="auto" w:fill="auto"/>
            <w:vAlign w:val="center"/>
          </w:tcPr>
          <w:p w:rsidR="00FA2A9E" w:rsidRDefault="00FA2A9E">
            <w:pPr>
              <w:spacing w:line="300" w:lineRule="exact"/>
              <w:jc w:val="left"/>
              <w:outlineLvl w:val="0"/>
            </w:pPr>
          </w:p>
        </w:tc>
        <w:tc>
          <w:tcPr>
            <w:tcW w:w="2976" w:type="dxa"/>
            <w:vMerge/>
            <w:shd w:val="clear" w:color="auto" w:fill="auto"/>
            <w:vAlign w:val="center"/>
          </w:tcPr>
          <w:p w:rsidR="00FA2A9E" w:rsidRDefault="00FA2A9E">
            <w:pPr>
              <w:spacing w:line="300" w:lineRule="exact"/>
              <w:jc w:val="left"/>
              <w:outlineLvl w:val="0"/>
            </w:pPr>
          </w:p>
        </w:tc>
        <w:tc>
          <w:tcPr>
            <w:tcW w:w="1417" w:type="dxa"/>
            <w:vMerge/>
            <w:shd w:val="clear" w:color="auto" w:fill="auto"/>
            <w:vAlign w:val="center"/>
          </w:tcPr>
          <w:p w:rsidR="00FA2A9E" w:rsidRDefault="00FA2A9E">
            <w:pPr>
              <w:spacing w:line="300" w:lineRule="exact"/>
              <w:jc w:val="left"/>
              <w:outlineLvl w:val="0"/>
            </w:pPr>
          </w:p>
        </w:tc>
        <w:tc>
          <w:tcPr>
            <w:tcW w:w="737" w:type="dxa"/>
            <w:shd w:val="clear" w:color="auto" w:fill="auto"/>
            <w:vAlign w:val="center"/>
          </w:tcPr>
          <w:p w:rsidR="00FA2A9E" w:rsidRDefault="00843840">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FA2A9E" w:rsidRDefault="00843840">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FA2A9E" w:rsidRDefault="00843840">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FA2A9E" w:rsidRDefault="00843840">
            <w:pPr>
              <w:spacing w:line="300" w:lineRule="exact"/>
              <w:jc w:val="center"/>
              <w:rPr>
                <w:rFonts w:ascii="方正书宋_GBK" w:eastAsia="方正书宋_GBK"/>
                <w:b/>
              </w:rPr>
            </w:pPr>
            <w:r>
              <w:rPr>
                <w:rFonts w:ascii="方正书宋_GBK" w:eastAsia="方正书宋_GBK" w:hint="eastAsia"/>
                <w:b/>
              </w:rPr>
              <w:t>差</w:t>
            </w:r>
          </w:p>
        </w:tc>
      </w:tr>
      <w:tr w:rsidR="00FA2A9E">
        <w:trPr>
          <w:trHeight w:val="227"/>
          <w:jc w:val="center"/>
        </w:trPr>
        <w:tc>
          <w:tcPr>
            <w:tcW w:w="2341" w:type="dxa"/>
            <w:shd w:val="clear" w:color="auto" w:fill="auto"/>
            <w:vAlign w:val="center"/>
          </w:tcPr>
          <w:p w:rsidR="00FA2A9E" w:rsidRDefault="00843840">
            <w:pPr>
              <w:spacing w:line="300" w:lineRule="exact"/>
              <w:jc w:val="left"/>
              <w:rPr>
                <w:rFonts w:ascii="方正书宋_GBK" w:eastAsia="方正书宋_GBK"/>
                <w:b/>
              </w:rPr>
            </w:pPr>
            <w:r>
              <w:rPr>
                <w:rFonts w:ascii="方正书宋_GBK" w:eastAsia="方正书宋_GBK" w:hint="eastAsia"/>
                <w:b/>
              </w:rPr>
              <w:t>一、组织建设和宣传教育</w:t>
            </w:r>
          </w:p>
        </w:tc>
        <w:tc>
          <w:tcPr>
            <w:tcW w:w="12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rPr>
              <w:t>8.00</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领导全县共青团工作，管理全县青、学联、少先队、青年志愿者和青年社会组织工作；对青少年活动阵地和青少年服务机构的建设等进行规划和管理；协助县政府教育部门做好</w:t>
            </w:r>
            <w:r>
              <w:rPr>
                <w:rFonts w:ascii="方正书宋_GBK" w:eastAsia="方正书宋_GBK" w:hint="eastAsia"/>
              </w:rPr>
              <w:lastRenderedPageBreak/>
              <w:t>学生教育管理工作。</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lastRenderedPageBreak/>
              <w:t>各级基层团组织和青年组织建设加强，活力明显提升。</w:t>
            </w:r>
          </w:p>
        </w:tc>
        <w:tc>
          <w:tcPr>
            <w:tcW w:w="1417" w:type="dxa"/>
            <w:shd w:val="clear" w:color="auto" w:fill="auto"/>
            <w:vAlign w:val="center"/>
          </w:tcPr>
          <w:p w:rsidR="00FA2A9E" w:rsidRDefault="00FA2A9E">
            <w:pPr>
              <w:spacing w:line="300" w:lineRule="exact"/>
              <w:jc w:val="left"/>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r>
      <w:tr w:rsidR="00FA2A9E">
        <w:trPr>
          <w:trHeight w:val="227"/>
          <w:jc w:val="center"/>
        </w:trPr>
        <w:tc>
          <w:tcPr>
            <w:tcW w:w="2341" w:type="dxa"/>
            <w:vMerge w:val="restart"/>
            <w:shd w:val="clear" w:color="auto" w:fill="auto"/>
            <w:vAlign w:val="center"/>
          </w:tcPr>
          <w:p w:rsidR="00FA2A9E" w:rsidRDefault="00843840">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、组织建设</w:t>
            </w:r>
          </w:p>
        </w:tc>
        <w:tc>
          <w:tcPr>
            <w:tcW w:w="1276" w:type="dxa"/>
            <w:vMerge w:val="restart"/>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rPr>
              <w:t>8.00</w:t>
            </w:r>
          </w:p>
        </w:tc>
        <w:tc>
          <w:tcPr>
            <w:tcW w:w="2976" w:type="dxa"/>
            <w:vMerge w:val="restart"/>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指导县青联、学联和少先队工作，对全县青年志愿组织和青年社会组织进行指导和管理；对青少年活动阵地、青年志愿组织和青年社会组织阵地和青少年服务机构建设等事务进行规划和管理。</w:t>
            </w:r>
          </w:p>
        </w:tc>
        <w:tc>
          <w:tcPr>
            <w:tcW w:w="2976" w:type="dxa"/>
            <w:vMerge w:val="restart"/>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强化团干部教育培训，加强思想和作风建设；加强青联、学联、少工委组织建设，加强青年志愿组织和青年社会组织及青少年活动阵地的指导和管理；基层团组织服务能力不断提高。</w:t>
            </w: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县青联委员、学联代表参加活动或培训覆盖率</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rPr>
              <w:t>50%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30%</w:t>
            </w:r>
          </w:p>
        </w:tc>
      </w:tr>
      <w:tr w:rsidR="00FA2A9E">
        <w:trPr>
          <w:trHeight w:val="227"/>
          <w:jc w:val="center"/>
        </w:trPr>
        <w:tc>
          <w:tcPr>
            <w:tcW w:w="2341" w:type="dxa"/>
            <w:vMerge/>
            <w:shd w:val="clear" w:color="auto" w:fill="auto"/>
            <w:vAlign w:val="center"/>
          </w:tcPr>
          <w:p w:rsidR="00FA2A9E" w:rsidRDefault="00FA2A9E">
            <w:pPr>
              <w:spacing w:line="300" w:lineRule="exact"/>
              <w:jc w:val="left"/>
              <w:rPr>
                <w:rFonts w:ascii="方正书宋_GBK" w:eastAsia="方正书宋_GBK"/>
                <w:b/>
              </w:rPr>
            </w:pPr>
          </w:p>
        </w:tc>
        <w:tc>
          <w:tcPr>
            <w:tcW w:w="12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县少工委培训少先队工作者人数</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r>
      <w:tr w:rsidR="00FA2A9E">
        <w:trPr>
          <w:trHeight w:val="227"/>
          <w:jc w:val="center"/>
        </w:trPr>
        <w:tc>
          <w:tcPr>
            <w:tcW w:w="2341" w:type="dxa"/>
            <w:vMerge/>
            <w:shd w:val="clear" w:color="auto" w:fill="auto"/>
            <w:vAlign w:val="center"/>
          </w:tcPr>
          <w:p w:rsidR="00FA2A9E" w:rsidRDefault="00FA2A9E">
            <w:pPr>
              <w:spacing w:line="300" w:lineRule="exact"/>
              <w:jc w:val="left"/>
              <w:rPr>
                <w:rFonts w:ascii="方正书宋_GBK" w:eastAsia="方正书宋_GBK"/>
                <w:b/>
              </w:rPr>
            </w:pPr>
          </w:p>
        </w:tc>
        <w:tc>
          <w:tcPr>
            <w:tcW w:w="12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青年中心标准化建设阵地数</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r>
      <w:tr w:rsidR="00FA2A9E">
        <w:trPr>
          <w:trHeight w:val="227"/>
          <w:jc w:val="center"/>
        </w:trPr>
        <w:tc>
          <w:tcPr>
            <w:tcW w:w="2341" w:type="dxa"/>
            <w:vMerge/>
            <w:shd w:val="clear" w:color="auto" w:fill="auto"/>
            <w:vAlign w:val="center"/>
          </w:tcPr>
          <w:p w:rsidR="00FA2A9E" w:rsidRDefault="00FA2A9E">
            <w:pPr>
              <w:spacing w:line="300" w:lineRule="exact"/>
              <w:jc w:val="left"/>
              <w:rPr>
                <w:rFonts w:ascii="方正书宋_GBK" w:eastAsia="方正书宋_GBK"/>
                <w:b/>
              </w:rPr>
            </w:pPr>
          </w:p>
        </w:tc>
        <w:tc>
          <w:tcPr>
            <w:tcW w:w="12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青年志愿者队伍新增注册比例</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25%</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15%</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r>
      <w:tr w:rsidR="00FA2A9E">
        <w:trPr>
          <w:trHeight w:val="227"/>
          <w:jc w:val="center"/>
        </w:trPr>
        <w:tc>
          <w:tcPr>
            <w:tcW w:w="2341" w:type="dxa"/>
            <w:vMerge/>
            <w:shd w:val="clear" w:color="auto" w:fill="auto"/>
            <w:vAlign w:val="center"/>
          </w:tcPr>
          <w:p w:rsidR="00FA2A9E" w:rsidRDefault="00FA2A9E">
            <w:pPr>
              <w:spacing w:line="300" w:lineRule="exact"/>
              <w:jc w:val="left"/>
              <w:rPr>
                <w:rFonts w:ascii="方正书宋_GBK" w:eastAsia="方正书宋_GBK"/>
                <w:b/>
              </w:rPr>
            </w:pPr>
          </w:p>
        </w:tc>
        <w:tc>
          <w:tcPr>
            <w:tcW w:w="12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各类组织建设规范化程度</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r>
      <w:tr w:rsidR="00FA2A9E">
        <w:trPr>
          <w:trHeight w:val="227"/>
          <w:jc w:val="center"/>
        </w:trPr>
        <w:tc>
          <w:tcPr>
            <w:tcW w:w="2341" w:type="dxa"/>
            <w:vMerge w:val="restart"/>
            <w:shd w:val="clear" w:color="auto" w:fill="auto"/>
            <w:vAlign w:val="center"/>
          </w:tcPr>
          <w:p w:rsidR="00FA2A9E" w:rsidRDefault="00843840">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、宣传教育</w:t>
            </w:r>
          </w:p>
        </w:tc>
        <w:tc>
          <w:tcPr>
            <w:tcW w:w="1276" w:type="dxa"/>
            <w:vMerge w:val="restart"/>
            <w:shd w:val="clear" w:color="auto" w:fill="auto"/>
            <w:vAlign w:val="center"/>
          </w:tcPr>
          <w:p w:rsidR="00FA2A9E" w:rsidRDefault="00FA2A9E">
            <w:pPr>
              <w:spacing w:line="300" w:lineRule="exact"/>
              <w:jc w:val="left"/>
              <w:rPr>
                <w:rFonts w:ascii="方正书宋_GBK" w:eastAsia="方正书宋_GBK"/>
              </w:rPr>
            </w:pPr>
          </w:p>
        </w:tc>
        <w:tc>
          <w:tcPr>
            <w:tcW w:w="2976" w:type="dxa"/>
            <w:vMerge w:val="restart"/>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有效</w:t>
            </w:r>
            <w:proofErr w:type="gramStart"/>
            <w:r>
              <w:rPr>
                <w:rFonts w:ascii="方正书宋_GBK" w:eastAsia="方正书宋_GBK" w:hint="eastAsia"/>
              </w:rPr>
              <w:t>利有效</w:t>
            </w:r>
            <w:proofErr w:type="gramEnd"/>
            <w:r>
              <w:rPr>
                <w:rFonts w:ascii="方正书宋_GBK" w:eastAsia="方正书宋_GBK" w:hint="eastAsia"/>
              </w:rPr>
              <w:t>利用网络和新媒体加强对青年的宣传力度，加强网络和新媒体正面宣传，用科学理论武装青年，用共同理想感召青年，</w:t>
            </w:r>
            <w:proofErr w:type="gramStart"/>
            <w:r>
              <w:rPr>
                <w:rFonts w:ascii="方正书宋_GBK" w:eastAsia="方正书宋_GBK" w:hint="eastAsia"/>
              </w:rPr>
              <w:t>用核心</w:t>
            </w:r>
            <w:proofErr w:type="gramEnd"/>
            <w:r>
              <w:rPr>
                <w:rFonts w:ascii="方正书宋_GBK" w:eastAsia="方正书宋_GBK" w:hint="eastAsia"/>
              </w:rPr>
              <w:t>价值观引领青年，协助县政府教育部门做好中、小学学生的教育管理工作。</w:t>
            </w:r>
          </w:p>
        </w:tc>
        <w:tc>
          <w:tcPr>
            <w:tcW w:w="2976" w:type="dxa"/>
            <w:vMerge w:val="restart"/>
            <w:shd w:val="clear" w:color="auto" w:fill="auto"/>
            <w:vAlign w:val="center"/>
          </w:tcPr>
          <w:p w:rsidR="00FA2A9E" w:rsidRDefault="00843840">
            <w:pPr>
              <w:spacing w:line="300" w:lineRule="exact"/>
              <w:jc w:val="left"/>
              <w:rPr>
                <w:rFonts w:ascii="方正书宋_GBK" w:eastAsia="方正书宋_GBK"/>
              </w:rPr>
            </w:pPr>
            <w:proofErr w:type="gramStart"/>
            <w:r>
              <w:rPr>
                <w:rFonts w:ascii="方正书宋_GBK" w:eastAsia="方正书宋_GBK" w:hint="eastAsia"/>
              </w:rPr>
              <w:t>构建团</w:t>
            </w:r>
            <w:proofErr w:type="gramEnd"/>
            <w:r>
              <w:rPr>
                <w:rFonts w:ascii="方正书宋_GBK" w:eastAsia="方正书宋_GBK" w:hint="eastAsia"/>
              </w:rPr>
              <w:t>的网络新媒体工作阵地，运用新媒体全方位推进团的工作；利用重要节点节日、各类阵地、各种形式进行思想引导，培养青年骨干，打造适应青少年特点的文化产品。维护青少年队伍稳定，促进和谐社会建设。</w:t>
            </w: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团干部教育和培训覆盖率</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FA2A9E">
        <w:trPr>
          <w:trHeight w:val="227"/>
          <w:jc w:val="center"/>
        </w:trPr>
        <w:tc>
          <w:tcPr>
            <w:tcW w:w="2341" w:type="dxa"/>
            <w:vMerge/>
            <w:shd w:val="clear" w:color="auto" w:fill="auto"/>
            <w:vAlign w:val="center"/>
          </w:tcPr>
          <w:p w:rsidR="00FA2A9E" w:rsidRDefault="00FA2A9E">
            <w:pPr>
              <w:spacing w:line="300" w:lineRule="exact"/>
              <w:jc w:val="left"/>
              <w:rPr>
                <w:rFonts w:ascii="方正书宋_GBK" w:eastAsia="方正书宋_GBK"/>
                <w:b/>
              </w:rPr>
            </w:pPr>
          </w:p>
        </w:tc>
        <w:tc>
          <w:tcPr>
            <w:tcW w:w="12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1417" w:type="dxa"/>
            <w:shd w:val="clear" w:color="auto" w:fill="auto"/>
            <w:vAlign w:val="center"/>
          </w:tcPr>
          <w:p w:rsidR="00FA2A9E" w:rsidRDefault="00843840">
            <w:pPr>
              <w:spacing w:line="300" w:lineRule="exact"/>
              <w:jc w:val="left"/>
              <w:rPr>
                <w:rFonts w:ascii="方正书宋_GBK" w:eastAsia="方正书宋_GBK"/>
              </w:rPr>
            </w:pPr>
            <w:proofErr w:type="gramStart"/>
            <w:r>
              <w:rPr>
                <w:rFonts w:ascii="方正书宋_GBK" w:eastAsia="方正书宋_GBK" w:hint="eastAsia"/>
              </w:rPr>
              <w:t>青年网宣员</w:t>
            </w:r>
            <w:proofErr w:type="gramEnd"/>
            <w:r>
              <w:rPr>
                <w:rFonts w:ascii="方正书宋_GBK" w:eastAsia="方正书宋_GBK" w:hint="eastAsia"/>
              </w:rPr>
              <w:t>新增比率</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r>
      <w:tr w:rsidR="00FA2A9E">
        <w:trPr>
          <w:trHeight w:val="227"/>
          <w:jc w:val="center"/>
        </w:trPr>
        <w:tc>
          <w:tcPr>
            <w:tcW w:w="2341" w:type="dxa"/>
            <w:vMerge/>
            <w:shd w:val="clear" w:color="auto" w:fill="auto"/>
            <w:vAlign w:val="center"/>
          </w:tcPr>
          <w:p w:rsidR="00FA2A9E" w:rsidRDefault="00FA2A9E">
            <w:pPr>
              <w:spacing w:line="300" w:lineRule="exact"/>
              <w:jc w:val="left"/>
              <w:rPr>
                <w:rFonts w:ascii="方正书宋_GBK" w:eastAsia="方正书宋_GBK"/>
                <w:b/>
              </w:rPr>
            </w:pPr>
          </w:p>
        </w:tc>
        <w:tc>
          <w:tcPr>
            <w:tcW w:w="12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青少年纪念</w:t>
            </w:r>
            <w:r>
              <w:rPr>
                <w:rFonts w:ascii="方正书宋_GBK" w:eastAsia="方正书宋_GBK" w:hint="cs"/>
              </w:rPr>
              <w:t>“</w:t>
            </w:r>
            <w:r>
              <w:rPr>
                <w:rFonts w:ascii="方正书宋_GBK" w:eastAsia="方正书宋_GBK" w:hint="eastAsia"/>
              </w:rPr>
              <w:t>五四</w:t>
            </w:r>
            <w:r>
              <w:rPr>
                <w:rFonts w:ascii="方正书宋_GBK" w:eastAsia="方正书宋_GBK" w:hint="cs"/>
              </w:rPr>
              <w:t>”</w:t>
            </w:r>
            <w:r>
              <w:rPr>
                <w:rFonts w:ascii="方正书宋_GBK" w:eastAsia="方正书宋_GBK" w:hint="eastAsia"/>
              </w:rPr>
              <w:t>、</w:t>
            </w:r>
            <w:r>
              <w:rPr>
                <w:rFonts w:ascii="方正书宋_GBK" w:eastAsia="方正书宋_GBK" w:hint="cs"/>
              </w:rPr>
              <w:t>“</w:t>
            </w:r>
            <w:r>
              <w:rPr>
                <w:rFonts w:ascii="方正书宋_GBK" w:eastAsia="方正书宋_GBK" w:hint="eastAsia"/>
              </w:rPr>
              <w:t>六一</w:t>
            </w:r>
            <w:r>
              <w:rPr>
                <w:rFonts w:ascii="方正书宋_GBK" w:eastAsia="方正书宋_GBK" w:hint="cs"/>
              </w:rPr>
              <w:t>”</w:t>
            </w:r>
            <w:r>
              <w:rPr>
                <w:rFonts w:ascii="方正书宋_GBK" w:eastAsia="方正书宋_GBK" w:hint="eastAsia"/>
              </w:rPr>
              <w:t>等各类思想引导类活动的参与度</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r>
      <w:tr w:rsidR="00FA2A9E">
        <w:trPr>
          <w:trHeight w:val="227"/>
          <w:jc w:val="center"/>
        </w:trPr>
        <w:tc>
          <w:tcPr>
            <w:tcW w:w="2341" w:type="dxa"/>
            <w:shd w:val="clear" w:color="auto" w:fill="auto"/>
            <w:vAlign w:val="center"/>
          </w:tcPr>
          <w:p w:rsidR="00FA2A9E" w:rsidRDefault="00843840">
            <w:pPr>
              <w:spacing w:line="300" w:lineRule="exact"/>
              <w:jc w:val="left"/>
              <w:rPr>
                <w:rFonts w:ascii="方正书宋_GBK" w:eastAsia="方正书宋_GBK"/>
                <w:b/>
              </w:rPr>
            </w:pPr>
            <w:r>
              <w:rPr>
                <w:rFonts w:ascii="方正书宋_GBK" w:eastAsia="方正书宋_GBK" w:hint="eastAsia"/>
                <w:b/>
              </w:rPr>
              <w:t>二、服务、引导青少年工作</w:t>
            </w:r>
          </w:p>
        </w:tc>
        <w:tc>
          <w:tcPr>
            <w:tcW w:w="1276" w:type="dxa"/>
            <w:shd w:val="clear" w:color="auto" w:fill="auto"/>
            <w:vAlign w:val="center"/>
          </w:tcPr>
          <w:p w:rsidR="00FA2A9E" w:rsidRDefault="00FA2A9E">
            <w:pPr>
              <w:spacing w:line="300" w:lineRule="exact"/>
              <w:jc w:val="left"/>
              <w:rPr>
                <w:rFonts w:ascii="方正书宋_GBK" w:eastAsia="方正书宋_GBK"/>
              </w:rPr>
            </w:pP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深入学</w:t>
            </w:r>
            <w:proofErr w:type="gramStart"/>
            <w:r>
              <w:rPr>
                <w:rFonts w:ascii="方正书宋_GBK" w:eastAsia="方正书宋_GBK" w:hint="eastAsia"/>
              </w:rPr>
              <w:t>习习近</w:t>
            </w:r>
            <w:proofErr w:type="gramEnd"/>
            <w:r>
              <w:rPr>
                <w:rFonts w:ascii="方正书宋_GBK" w:eastAsia="方正书宋_GBK" w:hint="eastAsia"/>
              </w:rPr>
              <w:t>平总书记系列重要讲话精神；深化</w:t>
            </w:r>
            <w:r>
              <w:rPr>
                <w:rFonts w:ascii="方正书宋_GBK" w:eastAsia="方正书宋_GBK" w:hint="cs"/>
              </w:rPr>
              <w:t>“</w:t>
            </w:r>
            <w:r>
              <w:rPr>
                <w:rFonts w:ascii="方正书宋_GBK" w:eastAsia="方正书宋_GBK" w:hint="eastAsia"/>
              </w:rPr>
              <w:t>中国梦</w:t>
            </w:r>
            <w:r>
              <w:rPr>
                <w:rFonts w:ascii="方正书宋_GBK" w:eastAsia="方正书宋_GBK" w:hint="cs"/>
              </w:rPr>
              <w:t>”</w:t>
            </w:r>
            <w:r>
              <w:rPr>
                <w:rFonts w:ascii="方正书宋_GBK" w:eastAsia="方正书宋_GBK" w:hint="eastAsia"/>
              </w:rPr>
              <w:t>和</w:t>
            </w:r>
            <w:r>
              <w:rPr>
                <w:rFonts w:ascii="方正书宋_GBK" w:eastAsia="方正书宋_GBK" w:hint="eastAsia"/>
              </w:rPr>
              <w:lastRenderedPageBreak/>
              <w:t>社会主义核心价值观教育；调查研究青年思想动态，服务青年创新创业、交流交友、社会融入等需求，组织和带领青年及青年社会组织为全县经济和社会发展作贡献。</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lastRenderedPageBreak/>
              <w:t>围绕青年思想动态和青年工作现况，不断加强青少年社会主</w:t>
            </w:r>
            <w:r>
              <w:rPr>
                <w:rFonts w:ascii="方正书宋_GBK" w:eastAsia="方正书宋_GBK" w:hint="eastAsia"/>
              </w:rPr>
              <w:lastRenderedPageBreak/>
              <w:t>义核心价值观教育；加强青年统战工作；围绕党政中心工作开展各项活动。</w:t>
            </w:r>
          </w:p>
        </w:tc>
        <w:tc>
          <w:tcPr>
            <w:tcW w:w="1417" w:type="dxa"/>
            <w:shd w:val="clear" w:color="auto" w:fill="auto"/>
            <w:vAlign w:val="center"/>
          </w:tcPr>
          <w:p w:rsidR="00FA2A9E" w:rsidRDefault="00FA2A9E">
            <w:pPr>
              <w:spacing w:line="300" w:lineRule="exact"/>
              <w:jc w:val="left"/>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r>
      <w:tr w:rsidR="00FA2A9E">
        <w:trPr>
          <w:trHeight w:val="227"/>
          <w:jc w:val="center"/>
        </w:trPr>
        <w:tc>
          <w:tcPr>
            <w:tcW w:w="2341" w:type="dxa"/>
            <w:vMerge w:val="restart"/>
            <w:shd w:val="clear" w:color="auto" w:fill="auto"/>
            <w:vAlign w:val="center"/>
          </w:tcPr>
          <w:p w:rsidR="00FA2A9E" w:rsidRDefault="00843840">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、青少年服务引导工作</w:t>
            </w:r>
          </w:p>
        </w:tc>
        <w:tc>
          <w:tcPr>
            <w:tcW w:w="1276" w:type="dxa"/>
            <w:vMerge w:val="restart"/>
            <w:shd w:val="clear" w:color="auto" w:fill="auto"/>
            <w:vAlign w:val="center"/>
          </w:tcPr>
          <w:p w:rsidR="00FA2A9E" w:rsidRDefault="00FA2A9E">
            <w:pPr>
              <w:spacing w:line="300" w:lineRule="exact"/>
              <w:jc w:val="left"/>
              <w:rPr>
                <w:rFonts w:ascii="方正书宋_GBK" w:eastAsia="方正书宋_GBK"/>
              </w:rPr>
            </w:pPr>
          </w:p>
        </w:tc>
        <w:tc>
          <w:tcPr>
            <w:tcW w:w="2976" w:type="dxa"/>
            <w:vMerge w:val="restart"/>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围绕青年思想动态和青年工作现况，调查研究青少年运动、青少年工作理论和思想教育、青年社会组织发展问题；服务青年创新创业、婚恋交友等需求；做好青年统战对象的团结教育工作；围绕党政中心开展团的各项活动。</w:t>
            </w:r>
          </w:p>
        </w:tc>
        <w:tc>
          <w:tcPr>
            <w:tcW w:w="2976" w:type="dxa"/>
            <w:vMerge w:val="restart"/>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做好青年统战对象的团结教育、引导、服务工作，为全县经济社会发展贡献力量。</w:t>
            </w: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举办学习贯彻习近平总书记系列重要讲话精神青年读书</w:t>
            </w:r>
            <w:proofErr w:type="gramStart"/>
            <w:r>
              <w:rPr>
                <w:rFonts w:ascii="方正书宋_GBK" w:eastAsia="方正书宋_GBK" w:hint="eastAsia"/>
              </w:rPr>
              <w:t>班期数</w:t>
            </w:r>
            <w:proofErr w:type="gramEnd"/>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rPr>
              <w:t>12</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rPr>
              <w:t>6</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rPr>
              <w:t>4</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rPr>
              <w:t>&lt;4</w:t>
            </w:r>
          </w:p>
        </w:tc>
      </w:tr>
      <w:tr w:rsidR="00FA2A9E">
        <w:trPr>
          <w:trHeight w:val="227"/>
          <w:jc w:val="center"/>
        </w:trPr>
        <w:tc>
          <w:tcPr>
            <w:tcW w:w="2341" w:type="dxa"/>
            <w:vMerge/>
            <w:shd w:val="clear" w:color="auto" w:fill="auto"/>
            <w:vAlign w:val="center"/>
          </w:tcPr>
          <w:p w:rsidR="00FA2A9E" w:rsidRDefault="00FA2A9E">
            <w:pPr>
              <w:spacing w:line="300" w:lineRule="exact"/>
              <w:jc w:val="left"/>
              <w:rPr>
                <w:rFonts w:ascii="方正书宋_GBK" w:eastAsia="方正书宋_GBK"/>
                <w:b/>
              </w:rPr>
            </w:pPr>
          </w:p>
        </w:tc>
        <w:tc>
          <w:tcPr>
            <w:tcW w:w="12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青少年植树面积（亩）</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r>
      <w:tr w:rsidR="00FA2A9E">
        <w:trPr>
          <w:trHeight w:val="227"/>
          <w:jc w:val="center"/>
        </w:trPr>
        <w:tc>
          <w:tcPr>
            <w:tcW w:w="2341" w:type="dxa"/>
            <w:shd w:val="clear" w:color="auto" w:fill="auto"/>
            <w:vAlign w:val="center"/>
          </w:tcPr>
          <w:p w:rsidR="00FA2A9E" w:rsidRDefault="00843840">
            <w:pPr>
              <w:spacing w:line="300" w:lineRule="exact"/>
              <w:jc w:val="left"/>
              <w:rPr>
                <w:rFonts w:ascii="方正书宋_GBK" w:eastAsia="方正书宋_GBK"/>
                <w:b/>
              </w:rPr>
            </w:pPr>
            <w:r>
              <w:rPr>
                <w:rFonts w:ascii="方正书宋_GBK" w:eastAsia="方正书宋_GBK" w:hint="eastAsia"/>
                <w:b/>
              </w:rPr>
              <w:t>三、维护青少年权益工作</w:t>
            </w:r>
          </w:p>
        </w:tc>
        <w:tc>
          <w:tcPr>
            <w:tcW w:w="12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rPr>
              <w:t>2.00</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研究有关青少年发展问题，贯彻落实保护青少年健康成长的法律、地方性法规；构建和完善维护青少年发展权益的机制化、社会化、专业化工作体系。</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加强青少年事务社会工作，加强法治宣传教育，促进青少年健康成长。</w:t>
            </w:r>
          </w:p>
        </w:tc>
        <w:tc>
          <w:tcPr>
            <w:tcW w:w="1417" w:type="dxa"/>
            <w:shd w:val="clear" w:color="auto" w:fill="auto"/>
            <w:vAlign w:val="center"/>
          </w:tcPr>
          <w:p w:rsidR="00FA2A9E" w:rsidRDefault="00FA2A9E">
            <w:pPr>
              <w:spacing w:line="300" w:lineRule="exact"/>
              <w:jc w:val="left"/>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r>
      <w:tr w:rsidR="00FA2A9E">
        <w:trPr>
          <w:trHeight w:val="227"/>
          <w:jc w:val="center"/>
        </w:trPr>
        <w:tc>
          <w:tcPr>
            <w:tcW w:w="2341" w:type="dxa"/>
            <w:shd w:val="clear" w:color="auto" w:fill="auto"/>
            <w:vAlign w:val="center"/>
          </w:tcPr>
          <w:p w:rsidR="00FA2A9E" w:rsidRDefault="00843840">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、预防青少年违法犯罪</w:t>
            </w:r>
          </w:p>
        </w:tc>
        <w:tc>
          <w:tcPr>
            <w:tcW w:w="12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rPr>
              <w:t>2.00</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推动青少年事务社会工作开展；提高源头治理力度，做好预防青少年违法犯罪工作；做好青少年法治宣传教育工作。</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增强青少年学法、尊法、守法、用法意识，推动青少年事务社会工作有效开展。</w:t>
            </w: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组织团干部和社会工作人员参与培训人数（人）</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r>
      <w:tr w:rsidR="00FA2A9E">
        <w:trPr>
          <w:trHeight w:val="227"/>
          <w:jc w:val="center"/>
        </w:trPr>
        <w:tc>
          <w:tcPr>
            <w:tcW w:w="2341" w:type="dxa"/>
            <w:shd w:val="clear" w:color="auto" w:fill="auto"/>
            <w:vAlign w:val="center"/>
          </w:tcPr>
          <w:p w:rsidR="00FA2A9E" w:rsidRDefault="00843840">
            <w:pPr>
              <w:spacing w:line="300" w:lineRule="exact"/>
              <w:jc w:val="left"/>
              <w:rPr>
                <w:rFonts w:ascii="方正书宋_GBK" w:eastAsia="方正书宋_GBK"/>
                <w:b/>
              </w:rPr>
            </w:pPr>
            <w:r>
              <w:rPr>
                <w:rFonts w:ascii="方正书宋_GBK" w:eastAsia="方正书宋_GBK" w:hint="eastAsia"/>
                <w:b/>
              </w:rPr>
              <w:t>四、团委事务管理</w:t>
            </w:r>
          </w:p>
        </w:tc>
        <w:tc>
          <w:tcPr>
            <w:tcW w:w="1276" w:type="dxa"/>
            <w:shd w:val="clear" w:color="auto" w:fill="auto"/>
            <w:vAlign w:val="center"/>
          </w:tcPr>
          <w:p w:rsidR="00FA2A9E" w:rsidRDefault="00FA2A9E">
            <w:pPr>
              <w:spacing w:line="300" w:lineRule="exact"/>
              <w:jc w:val="left"/>
              <w:rPr>
                <w:rFonts w:ascii="方正书宋_GBK" w:eastAsia="方正书宋_GBK"/>
              </w:rPr>
            </w:pP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负责团县委综合业务管理。</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工作任务圆满完成，促进共青团事业发展。</w:t>
            </w:r>
          </w:p>
        </w:tc>
        <w:tc>
          <w:tcPr>
            <w:tcW w:w="1417" w:type="dxa"/>
            <w:shd w:val="clear" w:color="auto" w:fill="auto"/>
            <w:vAlign w:val="center"/>
          </w:tcPr>
          <w:p w:rsidR="00FA2A9E" w:rsidRDefault="00FA2A9E">
            <w:pPr>
              <w:spacing w:line="300" w:lineRule="exact"/>
              <w:jc w:val="left"/>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r>
      <w:tr w:rsidR="00FA2A9E">
        <w:trPr>
          <w:trHeight w:val="227"/>
          <w:jc w:val="center"/>
        </w:trPr>
        <w:tc>
          <w:tcPr>
            <w:tcW w:w="2341" w:type="dxa"/>
            <w:vMerge w:val="restart"/>
            <w:shd w:val="clear" w:color="auto" w:fill="auto"/>
            <w:vAlign w:val="center"/>
          </w:tcPr>
          <w:p w:rsidR="00FA2A9E" w:rsidRDefault="00843840">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1276" w:type="dxa"/>
            <w:vMerge w:val="restart"/>
            <w:shd w:val="clear" w:color="auto" w:fill="auto"/>
            <w:vAlign w:val="center"/>
          </w:tcPr>
          <w:p w:rsidR="00FA2A9E" w:rsidRDefault="00FA2A9E">
            <w:pPr>
              <w:spacing w:line="300" w:lineRule="exact"/>
              <w:jc w:val="left"/>
              <w:rPr>
                <w:rFonts w:ascii="方正书宋_GBK" w:eastAsia="方正书宋_GBK"/>
              </w:rPr>
            </w:pPr>
          </w:p>
        </w:tc>
        <w:tc>
          <w:tcPr>
            <w:tcW w:w="2976" w:type="dxa"/>
            <w:vMerge w:val="restart"/>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参与制定全县的青少年事业发展规划和青少年工作方针、政策</w:t>
            </w:r>
            <w:r>
              <w:rPr>
                <w:rFonts w:ascii="方正书宋_GBK" w:eastAsia="方正书宋_GBK"/>
              </w:rPr>
              <w:t>;</w:t>
            </w:r>
            <w:r>
              <w:rPr>
                <w:rFonts w:ascii="方正书宋_GBK" w:eastAsia="方正书宋_GBK" w:hint="eastAsia"/>
              </w:rPr>
              <w:t>承担县委、县政府和省市团委交办的有关事项。高质量完</w:t>
            </w:r>
            <w:r>
              <w:rPr>
                <w:rFonts w:ascii="方正书宋_GBK" w:eastAsia="方正书宋_GBK" w:hint="eastAsia"/>
              </w:rPr>
              <w:lastRenderedPageBreak/>
              <w:t>成全县青少年发展规划和方针政策的制定，圆满完成县委、县政府和省市团委交办的各项任务。</w:t>
            </w:r>
            <w:r>
              <w:rPr>
                <w:rFonts w:ascii="方正书宋_GBK" w:eastAsia="方正书宋_GBK"/>
              </w:rPr>
              <w:tab/>
            </w:r>
            <w:r>
              <w:rPr>
                <w:rFonts w:ascii="方正书宋_GBK" w:eastAsia="方正书宋_GBK" w:hint="eastAsia"/>
              </w:rPr>
              <w:t>常态化下沉基层完成情况（人）</w:t>
            </w:r>
            <w:r>
              <w:rPr>
                <w:rFonts w:ascii="方正书宋_GBK" w:eastAsia="方正书宋_GBK"/>
              </w:rPr>
              <w:tab/>
            </w:r>
            <w:r>
              <w:rPr>
                <w:rFonts w:ascii="方正书宋_GBK" w:eastAsia="方正书宋_GBK" w:hint="eastAsia"/>
              </w:rPr>
              <w:t>团县委常态化下沉基层机关干部人数</w:t>
            </w:r>
            <w:r>
              <w:rPr>
                <w:rFonts w:ascii="方正书宋_GBK" w:eastAsia="方正书宋_GBK"/>
              </w:rPr>
              <w:tab/>
            </w:r>
            <w:r>
              <w:rPr>
                <w:rFonts w:ascii="方正书宋_GBK" w:eastAsia="方正书宋_GBK" w:hint="eastAsia"/>
              </w:rPr>
              <w:t>≥</w:t>
            </w:r>
            <w:r>
              <w:rPr>
                <w:rFonts w:ascii="方正书宋_GBK" w:eastAsia="方正书宋_GBK"/>
              </w:rPr>
              <w:t>7</w:t>
            </w:r>
            <w:r>
              <w:rPr>
                <w:rFonts w:ascii="方正书宋_GBK" w:eastAsia="方正书宋_GBK"/>
              </w:rPr>
              <w:tab/>
            </w:r>
            <w:r>
              <w:rPr>
                <w:rFonts w:ascii="方正书宋_GBK" w:eastAsia="方正书宋_GBK" w:hint="eastAsia"/>
              </w:rPr>
              <w:t>≥</w:t>
            </w:r>
            <w:r>
              <w:rPr>
                <w:rFonts w:ascii="方正书宋_GBK" w:eastAsia="方正书宋_GBK"/>
              </w:rPr>
              <w:t>5</w:t>
            </w:r>
            <w:r>
              <w:rPr>
                <w:rFonts w:ascii="方正书宋_GBK" w:eastAsia="方正书宋_GBK"/>
              </w:rPr>
              <w:tab/>
            </w:r>
            <w:r>
              <w:rPr>
                <w:rFonts w:ascii="方正书宋_GBK" w:eastAsia="方正书宋_GBK" w:hint="eastAsia"/>
              </w:rPr>
              <w:t>≥</w:t>
            </w:r>
            <w:r>
              <w:rPr>
                <w:rFonts w:ascii="方正书宋_GBK" w:eastAsia="方正书宋_GBK"/>
              </w:rPr>
              <w:t>3</w:t>
            </w:r>
            <w:r>
              <w:rPr>
                <w:rFonts w:ascii="方正书宋_GBK" w:eastAsia="方正书宋_GBK"/>
              </w:rPr>
              <w:tab/>
            </w:r>
            <w:r>
              <w:rPr>
                <w:rFonts w:ascii="方正书宋_GBK" w:eastAsia="方正书宋_GBK" w:hint="eastAsia"/>
              </w:rPr>
              <w:t>＜</w:t>
            </w:r>
            <w:r>
              <w:rPr>
                <w:rFonts w:ascii="方正书宋_GBK" w:eastAsia="方正书宋_GBK"/>
              </w:rPr>
              <w:t>3</w:t>
            </w:r>
          </w:p>
        </w:tc>
        <w:tc>
          <w:tcPr>
            <w:tcW w:w="2976" w:type="dxa"/>
            <w:vMerge w:val="restart"/>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lastRenderedPageBreak/>
              <w:t>高质量完成全县青少年发展规划和方针政策的制定，圆满完成县委、县政府和省市团委交办的各项任务。</w:t>
            </w: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常态化下沉基层完成情况（人）</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r>
      <w:tr w:rsidR="00FA2A9E">
        <w:trPr>
          <w:trHeight w:val="227"/>
          <w:jc w:val="center"/>
        </w:trPr>
        <w:tc>
          <w:tcPr>
            <w:tcW w:w="2341" w:type="dxa"/>
            <w:vMerge/>
            <w:shd w:val="clear" w:color="auto" w:fill="auto"/>
            <w:vAlign w:val="center"/>
          </w:tcPr>
          <w:p w:rsidR="00FA2A9E" w:rsidRDefault="00FA2A9E">
            <w:pPr>
              <w:spacing w:line="300" w:lineRule="exact"/>
              <w:jc w:val="left"/>
              <w:rPr>
                <w:rFonts w:ascii="方正书宋_GBK" w:eastAsia="方正书宋_GBK"/>
                <w:b/>
              </w:rPr>
            </w:pPr>
          </w:p>
        </w:tc>
        <w:tc>
          <w:tcPr>
            <w:tcW w:w="12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受到县委、省</w:t>
            </w:r>
            <w:r>
              <w:rPr>
                <w:rFonts w:ascii="方正书宋_GBK" w:eastAsia="方正书宋_GBK" w:hint="eastAsia"/>
              </w:rPr>
              <w:lastRenderedPageBreak/>
              <w:t>市团领导肯定性批示数</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t>3</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rPr>
              <w:t>0</w:t>
            </w:r>
          </w:p>
        </w:tc>
      </w:tr>
      <w:tr w:rsidR="00FA2A9E">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FA2A9E" w:rsidRDefault="00843840">
            <w:pPr>
              <w:spacing w:line="300" w:lineRule="exact"/>
              <w:jc w:val="left"/>
              <w:rPr>
                <w:rFonts w:ascii="方正小标宋_GBK" w:eastAsia="方正小标宋_GBK"/>
                <w:sz w:val="24"/>
              </w:rPr>
            </w:pPr>
            <w:r>
              <w:rPr>
                <w:rFonts w:ascii="方正小标宋_GBK" w:eastAsia="方正小标宋_GBK"/>
                <w:sz w:val="24"/>
              </w:rPr>
              <w:lastRenderedPageBreak/>
              <w:t>201</w:t>
            </w:r>
            <w:r>
              <w:rPr>
                <w:rFonts w:ascii="方正小标宋_GBK" w:eastAsia="方正小标宋_GBK" w:hint="eastAsia"/>
                <w:sz w:val="24"/>
              </w:rPr>
              <w:t>县委办</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FA2A9E" w:rsidRDefault="00843840">
            <w:pPr>
              <w:spacing w:line="300" w:lineRule="exact"/>
              <w:jc w:val="right"/>
              <w:rPr>
                <w:rFonts w:ascii="方正书宋_GBK" w:eastAsia="方正书宋_GBK"/>
                <w:sz w:val="24"/>
              </w:rPr>
            </w:pPr>
            <w:r>
              <w:rPr>
                <w:rFonts w:ascii="方正书宋_GBK" w:eastAsia="方正书宋_GBK" w:hint="eastAsia"/>
                <w:sz w:val="24"/>
              </w:rPr>
              <w:t>单位：万元</w:t>
            </w:r>
          </w:p>
        </w:tc>
      </w:tr>
      <w:tr w:rsidR="00FA2A9E">
        <w:trPr>
          <w:trHeight w:val="227"/>
          <w:tblHeader/>
          <w:jc w:val="center"/>
        </w:trPr>
        <w:tc>
          <w:tcPr>
            <w:tcW w:w="2341" w:type="dxa"/>
            <w:vMerge w:val="restart"/>
            <w:shd w:val="clear" w:color="auto" w:fill="auto"/>
            <w:vAlign w:val="center"/>
          </w:tcPr>
          <w:p w:rsidR="00FA2A9E" w:rsidRDefault="00843840">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FA2A9E" w:rsidRDefault="00843840">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FA2A9E" w:rsidRDefault="00843840">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FA2A9E" w:rsidRDefault="00843840">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FA2A9E" w:rsidRDefault="00843840">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FA2A9E" w:rsidRDefault="00843840">
            <w:pPr>
              <w:spacing w:line="300" w:lineRule="exact"/>
              <w:jc w:val="center"/>
              <w:rPr>
                <w:rFonts w:ascii="方正书宋_GBK" w:eastAsia="方正书宋_GBK"/>
                <w:b/>
              </w:rPr>
            </w:pPr>
            <w:r>
              <w:rPr>
                <w:rFonts w:ascii="方正书宋_GBK" w:eastAsia="方正书宋_GBK" w:hint="eastAsia"/>
                <w:b/>
              </w:rPr>
              <w:t>评价标准</w:t>
            </w:r>
          </w:p>
        </w:tc>
      </w:tr>
      <w:tr w:rsidR="00FA2A9E">
        <w:trPr>
          <w:trHeight w:val="227"/>
          <w:tblHeader/>
          <w:jc w:val="center"/>
        </w:trPr>
        <w:tc>
          <w:tcPr>
            <w:tcW w:w="2341" w:type="dxa"/>
            <w:vMerge/>
            <w:shd w:val="clear" w:color="auto" w:fill="auto"/>
            <w:vAlign w:val="center"/>
          </w:tcPr>
          <w:p w:rsidR="00FA2A9E" w:rsidRDefault="00FA2A9E">
            <w:pPr>
              <w:spacing w:line="300" w:lineRule="exact"/>
              <w:jc w:val="left"/>
              <w:outlineLvl w:val="0"/>
            </w:pPr>
          </w:p>
        </w:tc>
        <w:tc>
          <w:tcPr>
            <w:tcW w:w="1276" w:type="dxa"/>
            <w:vMerge/>
            <w:shd w:val="clear" w:color="auto" w:fill="auto"/>
            <w:vAlign w:val="center"/>
          </w:tcPr>
          <w:p w:rsidR="00FA2A9E" w:rsidRDefault="00FA2A9E">
            <w:pPr>
              <w:spacing w:line="300" w:lineRule="exact"/>
              <w:jc w:val="left"/>
              <w:outlineLvl w:val="0"/>
            </w:pPr>
          </w:p>
        </w:tc>
        <w:tc>
          <w:tcPr>
            <w:tcW w:w="2976" w:type="dxa"/>
            <w:vMerge/>
            <w:shd w:val="clear" w:color="auto" w:fill="auto"/>
            <w:vAlign w:val="center"/>
          </w:tcPr>
          <w:p w:rsidR="00FA2A9E" w:rsidRDefault="00FA2A9E">
            <w:pPr>
              <w:spacing w:line="300" w:lineRule="exact"/>
              <w:jc w:val="left"/>
              <w:outlineLvl w:val="0"/>
            </w:pPr>
          </w:p>
        </w:tc>
        <w:tc>
          <w:tcPr>
            <w:tcW w:w="2976" w:type="dxa"/>
            <w:vMerge/>
            <w:shd w:val="clear" w:color="auto" w:fill="auto"/>
            <w:vAlign w:val="center"/>
          </w:tcPr>
          <w:p w:rsidR="00FA2A9E" w:rsidRDefault="00FA2A9E">
            <w:pPr>
              <w:spacing w:line="300" w:lineRule="exact"/>
              <w:jc w:val="left"/>
              <w:outlineLvl w:val="0"/>
            </w:pPr>
          </w:p>
        </w:tc>
        <w:tc>
          <w:tcPr>
            <w:tcW w:w="1417" w:type="dxa"/>
            <w:vMerge/>
            <w:shd w:val="clear" w:color="auto" w:fill="auto"/>
            <w:vAlign w:val="center"/>
          </w:tcPr>
          <w:p w:rsidR="00FA2A9E" w:rsidRDefault="00FA2A9E">
            <w:pPr>
              <w:spacing w:line="300" w:lineRule="exact"/>
              <w:jc w:val="left"/>
              <w:outlineLvl w:val="0"/>
            </w:pPr>
          </w:p>
        </w:tc>
        <w:tc>
          <w:tcPr>
            <w:tcW w:w="737" w:type="dxa"/>
            <w:shd w:val="clear" w:color="auto" w:fill="auto"/>
            <w:vAlign w:val="center"/>
          </w:tcPr>
          <w:p w:rsidR="00FA2A9E" w:rsidRDefault="00843840">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FA2A9E" w:rsidRDefault="00843840">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FA2A9E" w:rsidRDefault="00843840">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FA2A9E" w:rsidRDefault="00843840">
            <w:pPr>
              <w:spacing w:line="300" w:lineRule="exact"/>
              <w:jc w:val="center"/>
              <w:rPr>
                <w:rFonts w:ascii="方正书宋_GBK" w:eastAsia="方正书宋_GBK"/>
                <w:b/>
              </w:rPr>
            </w:pPr>
            <w:r>
              <w:rPr>
                <w:rFonts w:ascii="方正书宋_GBK" w:eastAsia="方正书宋_GBK" w:hint="eastAsia"/>
                <w:b/>
              </w:rPr>
              <w:t>差</w:t>
            </w:r>
          </w:p>
        </w:tc>
      </w:tr>
      <w:tr w:rsidR="00FA2A9E">
        <w:trPr>
          <w:trHeight w:val="227"/>
          <w:jc w:val="center"/>
        </w:trPr>
        <w:tc>
          <w:tcPr>
            <w:tcW w:w="2341" w:type="dxa"/>
            <w:shd w:val="clear" w:color="auto" w:fill="auto"/>
            <w:vAlign w:val="center"/>
          </w:tcPr>
          <w:p w:rsidR="00FA2A9E" w:rsidRDefault="00843840">
            <w:pPr>
              <w:spacing w:line="300" w:lineRule="exact"/>
              <w:jc w:val="left"/>
              <w:rPr>
                <w:rFonts w:ascii="方正书宋_GBK" w:eastAsia="方正书宋_GBK"/>
                <w:b/>
              </w:rPr>
            </w:pPr>
            <w:r>
              <w:rPr>
                <w:rFonts w:ascii="方正书宋_GBK" w:eastAsia="方正书宋_GBK" w:hint="eastAsia"/>
                <w:b/>
              </w:rPr>
              <w:t>一、参谋协调运转</w:t>
            </w:r>
          </w:p>
        </w:tc>
        <w:tc>
          <w:tcPr>
            <w:tcW w:w="12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rPr>
              <w:t>31.00</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县委公文运转、大型会议和活动组织安排、公务接待等。</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保障县委办公室大型会议、重大活动的正常、顺利举办；保障县委公文正常运转。</w:t>
            </w:r>
          </w:p>
        </w:tc>
        <w:tc>
          <w:tcPr>
            <w:tcW w:w="1417" w:type="dxa"/>
            <w:shd w:val="clear" w:color="auto" w:fill="auto"/>
            <w:vAlign w:val="center"/>
          </w:tcPr>
          <w:p w:rsidR="00FA2A9E" w:rsidRDefault="00FA2A9E">
            <w:pPr>
              <w:spacing w:line="300" w:lineRule="exact"/>
              <w:jc w:val="left"/>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r>
      <w:tr w:rsidR="00FA2A9E">
        <w:trPr>
          <w:trHeight w:val="227"/>
          <w:jc w:val="center"/>
        </w:trPr>
        <w:tc>
          <w:tcPr>
            <w:tcW w:w="2341" w:type="dxa"/>
            <w:vMerge w:val="restart"/>
            <w:shd w:val="clear" w:color="auto" w:fill="auto"/>
            <w:vAlign w:val="center"/>
          </w:tcPr>
          <w:p w:rsidR="00FA2A9E" w:rsidRDefault="00843840">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、公文运转</w:t>
            </w:r>
          </w:p>
        </w:tc>
        <w:tc>
          <w:tcPr>
            <w:tcW w:w="1276" w:type="dxa"/>
            <w:vMerge w:val="restart"/>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rPr>
              <w:t>15.00</w:t>
            </w:r>
          </w:p>
        </w:tc>
        <w:tc>
          <w:tcPr>
            <w:tcW w:w="2976" w:type="dxa"/>
            <w:vMerge w:val="restart"/>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承担县委、县委领导同志交办的文件、讲话稿的起草或修改工作；县委文件和县委办公室代县委行文的核审工作；党刊党史编辑工作。</w:t>
            </w:r>
          </w:p>
        </w:tc>
        <w:tc>
          <w:tcPr>
            <w:tcW w:w="2976" w:type="dxa"/>
            <w:vMerge w:val="restart"/>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改进公文办理，规范流程，做到零停留、无差错。公文审核严谨高效，增强县委文件的权威性。加强文稿前期介入，打造精品文稿。</w:t>
            </w: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发文核审差错率</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rPr>
              <w:t>&lt;0.5%</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rPr>
              <w:t>&lt;1%</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rPr>
              <w:t>&lt;2%</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w:t>
            </w:r>
          </w:p>
        </w:tc>
      </w:tr>
      <w:tr w:rsidR="00FA2A9E">
        <w:trPr>
          <w:trHeight w:val="227"/>
          <w:jc w:val="center"/>
        </w:trPr>
        <w:tc>
          <w:tcPr>
            <w:tcW w:w="2341" w:type="dxa"/>
            <w:vMerge/>
            <w:shd w:val="clear" w:color="auto" w:fill="auto"/>
            <w:vAlign w:val="center"/>
          </w:tcPr>
          <w:p w:rsidR="00FA2A9E" w:rsidRDefault="00FA2A9E">
            <w:pPr>
              <w:spacing w:line="300" w:lineRule="exact"/>
              <w:jc w:val="left"/>
              <w:rPr>
                <w:rFonts w:ascii="方正书宋_GBK" w:eastAsia="方正书宋_GBK"/>
                <w:b/>
              </w:rPr>
            </w:pPr>
          </w:p>
        </w:tc>
        <w:tc>
          <w:tcPr>
            <w:tcW w:w="12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文稿起草工作完成量</w:t>
            </w: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r>
      <w:tr w:rsidR="00FA2A9E">
        <w:trPr>
          <w:trHeight w:val="227"/>
          <w:jc w:val="center"/>
        </w:trPr>
        <w:tc>
          <w:tcPr>
            <w:tcW w:w="2341" w:type="dxa"/>
            <w:vMerge/>
            <w:shd w:val="clear" w:color="auto" w:fill="auto"/>
            <w:vAlign w:val="center"/>
          </w:tcPr>
          <w:p w:rsidR="00FA2A9E" w:rsidRDefault="00FA2A9E">
            <w:pPr>
              <w:spacing w:line="300" w:lineRule="exact"/>
              <w:jc w:val="left"/>
              <w:rPr>
                <w:rFonts w:ascii="方正书宋_GBK" w:eastAsia="方正书宋_GBK"/>
                <w:b/>
              </w:rPr>
            </w:pPr>
          </w:p>
        </w:tc>
        <w:tc>
          <w:tcPr>
            <w:tcW w:w="12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公文流转速度</w:t>
            </w: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r>
      <w:tr w:rsidR="00FA2A9E">
        <w:trPr>
          <w:trHeight w:val="227"/>
          <w:jc w:val="center"/>
        </w:trPr>
        <w:tc>
          <w:tcPr>
            <w:tcW w:w="2341" w:type="dxa"/>
            <w:vMerge w:val="restart"/>
            <w:shd w:val="clear" w:color="auto" w:fill="auto"/>
            <w:vAlign w:val="center"/>
          </w:tcPr>
          <w:p w:rsidR="00FA2A9E" w:rsidRDefault="00843840">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、协调县委大型会议和活动</w:t>
            </w:r>
          </w:p>
        </w:tc>
        <w:tc>
          <w:tcPr>
            <w:tcW w:w="1276" w:type="dxa"/>
            <w:vMerge w:val="restart"/>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rPr>
              <w:t>16.00</w:t>
            </w:r>
          </w:p>
        </w:tc>
        <w:tc>
          <w:tcPr>
            <w:tcW w:w="2976" w:type="dxa"/>
            <w:vMerge w:val="restart"/>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县委各种会议的会务工作和县委日常工作活动的组织安排。</w:t>
            </w:r>
          </w:p>
        </w:tc>
        <w:tc>
          <w:tcPr>
            <w:tcW w:w="2976" w:type="dxa"/>
            <w:vMerge w:val="restart"/>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加强县级层面重要会议活动的统筹协调，精心谋划组织好全县性重大会议活动，县委主要领导参加的重要会议活动，要从严从细谋划安排</w:t>
            </w: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大型会议控制率</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0.5%</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0.3%</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rPr>
              <w:t>&lt;0.3%</w:t>
            </w:r>
          </w:p>
        </w:tc>
      </w:tr>
      <w:tr w:rsidR="00FA2A9E">
        <w:trPr>
          <w:trHeight w:val="227"/>
          <w:jc w:val="center"/>
        </w:trPr>
        <w:tc>
          <w:tcPr>
            <w:tcW w:w="2341" w:type="dxa"/>
            <w:vMerge/>
            <w:shd w:val="clear" w:color="auto" w:fill="auto"/>
            <w:vAlign w:val="center"/>
          </w:tcPr>
          <w:p w:rsidR="00FA2A9E" w:rsidRDefault="00FA2A9E">
            <w:pPr>
              <w:spacing w:line="300" w:lineRule="exact"/>
              <w:jc w:val="left"/>
              <w:rPr>
                <w:rFonts w:ascii="方正书宋_GBK" w:eastAsia="方正书宋_GBK"/>
                <w:b/>
              </w:rPr>
            </w:pPr>
          </w:p>
        </w:tc>
        <w:tc>
          <w:tcPr>
            <w:tcW w:w="12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重大工作参与率</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rPr>
              <w:t>&lt;50%</w:t>
            </w:r>
          </w:p>
        </w:tc>
      </w:tr>
      <w:tr w:rsidR="00FA2A9E">
        <w:trPr>
          <w:trHeight w:val="227"/>
          <w:jc w:val="center"/>
        </w:trPr>
        <w:tc>
          <w:tcPr>
            <w:tcW w:w="2341" w:type="dxa"/>
            <w:shd w:val="clear" w:color="auto" w:fill="auto"/>
            <w:vAlign w:val="center"/>
          </w:tcPr>
          <w:p w:rsidR="00FA2A9E" w:rsidRDefault="00843840">
            <w:pPr>
              <w:spacing w:line="300" w:lineRule="exact"/>
              <w:jc w:val="left"/>
              <w:rPr>
                <w:rFonts w:ascii="方正书宋_GBK" w:eastAsia="方正书宋_GBK"/>
                <w:b/>
              </w:rPr>
            </w:pPr>
            <w:r>
              <w:rPr>
                <w:rFonts w:ascii="方正书宋_GBK" w:eastAsia="方正书宋_GBK" w:hint="eastAsia"/>
                <w:b/>
              </w:rPr>
              <w:t>二、信息收集和督查调研</w:t>
            </w:r>
          </w:p>
        </w:tc>
        <w:tc>
          <w:tcPr>
            <w:tcW w:w="12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rPr>
              <w:t>3.00</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围绕省市、县委总体工作部署开展综合调研，收集和处理信息、反映动态；承担省市、县委重要工作部署贯彻落实的督导检查，省市和县委领导同志</w:t>
            </w:r>
            <w:r>
              <w:rPr>
                <w:rFonts w:ascii="方正书宋_GBK" w:eastAsia="方正书宋_GBK" w:hint="eastAsia"/>
              </w:rPr>
              <w:lastRenderedPageBreak/>
              <w:t>批示件的传达和催办落实。</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lastRenderedPageBreak/>
              <w:t>围绕省市和县委、县政府的重大决策部署，</w:t>
            </w:r>
            <w:proofErr w:type="gramStart"/>
            <w:r>
              <w:rPr>
                <w:rFonts w:ascii="方正书宋_GBK" w:eastAsia="方正书宋_GBK" w:hint="eastAsia"/>
              </w:rPr>
              <w:t>围绕县</w:t>
            </w:r>
            <w:proofErr w:type="gramEnd"/>
            <w:r>
              <w:rPr>
                <w:rFonts w:ascii="方正书宋_GBK" w:eastAsia="方正书宋_GBK" w:hint="eastAsia"/>
              </w:rPr>
              <w:t>领导重要批示和指示，围绕热点难点问题，明确责任、定出措施，按节点考核、按时间推进。通过</w:t>
            </w:r>
            <w:r>
              <w:rPr>
                <w:rFonts w:ascii="方正书宋_GBK" w:eastAsia="方正书宋_GBK" w:hint="eastAsia"/>
              </w:rPr>
              <w:lastRenderedPageBreak/>
              <w:t>调研课题就党和政府关注的问题，提出客观、有价值、有分量、有影响的意见建议，收集信息，反应民意，及时上报，促进决策民主化和科学化。</w:t>
            </w:r>
          </w:p>
        </w:tc>
        <w:tc>
          <w:tcPr>
            <w:tcW w:w="1417" w:type="dxa"/>
            <w:shd w:val="clear" w:color="auto" w:fill="auto"/>
            <w:vAlign w:val="center"/>
          </w:tcPr>
          <w:p w:rsidR="00FA2A9E" w:rsidRDefault="00FA2A9E">
            <w:pPr>
              <w:spacing w:line="300" w:lineRule="exact"/>
              <w:jc w:val="left"/>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r>
      <w:tr w:rsidR="00FA2A9E">
        <w:trPr>
          <w:trHeight w:val="227"/>
          <w:jc w:val="center"/>
        </w:trPr>
        <w:tc>
          <w:tcPr>
            <w:tcW w:w="2341" w:type="dxa"/>
            <w:vMerge w:val="restart"/>
            <w:shd w:val="clear" w:color="auto" w:fill="auto"/>
            <w:vAlign w:val="center"/>
          </w:tcPr>
          <w:p w:rsidR="00FA2A9E" w:rsidRDefault="00843840">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、信息收集及民意调查</w:t>
            </w:r>
          </w:p>
        </w:tc>
        <w:tc>
          <w:tcPr>
            <w:tcW w:w="1276" w:type="dxa"/>
            <w:vMerge w:val="restart"/>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rPr>
              <w:t>3.00</w:t>
            </w:r>
          </w:p>
        </w:tc>
        <w:tc>
          <w:tcPr>
            <w:tcW w:w="2976" w:type="dxa"/>
            <w:vMerge w:val="restart"/>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党委系统信息工作的组织、协调和指导。围绕省市、县委的重大决策部署收集、整理和反馈信息；信息发布和联络工作；社情民意调查；全县党委系统信息网络的协调和指导工作。</w:t>
            </w:r>
          </w:p>
        </w:tc>
        <w:tc>
          <w:tcPr>
            <w:tcW w:w="2976" w:type="dxa"/>
            <w:vMerge w:val="restart"/>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通过界别渠道密切联系群众，反映社情民意，努力做到协调关系、化解矛盾、理顺情绪，增进社会各阶层不同利益群体的和谐和稳定。</w:t>
            </w: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全县党委系统信息网络协调和指导工作完成率</w:t>
            </w: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r>
      <w:tr w:rsidR="00FA2A9E">
        <w:trPr>
          <w:trHeight w:val="227"/>
          <w:jc w:val="center"/>
        </w:trPr>
        <w:tc>
          <w:tcPr>
            <w:tcW w:w="2341" w:type="dxa"/>
            <w:vMerge/>
            <w:shd w:val="clear" w:color="auto" w:fill="auto"/>
            <w:vAlign w:val="center"/>
          </w:tcPr>
          <w:p w:rsidR="00FA2A9E" w:rsidRDefault="00FA2A9E">
            <w:pPr>
              <w:spacing w:line="300" w:lineRule="exact"/>
              <w:jc w:val="left"/>
              <w:rPr>
                <w:rFonts w:ascii="方正书宋_GBK" w:eastAsia="方正书宋_GBK"/>
                <w:b/>
              </w:rPr>
            </w:pPr>
          </w:p>
        </w:tc>
        <w:tc>
          <w:tcPr>
            <w:tcW w:w="12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社情民意反映率</w:t>
            </w: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r>
      <w:tr w:rsidR="00FA2A9E">
        <w:trPr>
          <w:trHeight w:val="227"/>
          <w:jc w:val="center"/>
        </w:trPr>
        <w:tc>
          <w:tcPr>
            <w:tcW w:w="2341" w:type="dxa"/>
            <w:vMerge/>
            <w:shd w:val="clear" w:color="auto" w:fill="auto"/>
            <w:vAlign w:val="center"/>
          </w:tcPr>
          <w:p w:rsidR="00FA2A9E" w:rsidRDefault="00FA2A9E">
            <w:pPr>
              <w:spacing w:line="300" w:lineRule="exact"/>
              <w:jc w:val="left"/>
              <w:rPr>
                <w:rFonts w:ascii="方正书宋_GBK" w:eastAsia="方正书宋_GBK"/>
                <w:b/>
              </w:rPr>
            </w:pPr>
          </w:p>
        </w:tc>
        <w:tc>
          <w:tcPr>
            <w:tcW w:w="12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宣传报道完成率</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rPr>
              <w:t>&lt;70%</w:t>
            </w:r>
          </w:p>
        </w:tc>
      </w:tr>
      <w:tr w:rsidR="00FA2A9E">
        <w:trPr>
          <w:trHeight w:val="227"/>
          <w:jc w:val="center"/>
        </w:trPr>
        <w:tc>
          <w:tcPr>
            <w:tcW w:w="2341" w:type="dxa"/>
            <w:vMerge w:val="restart"/>
            <w:shd w:val="clear" w:color="auto" w:fill="auto"/>
            <w:vAlign w:val="center"/>
          </w:tcPr>
          <w:p w:rsidR="00FA2A9E" w:rsidRDefault="00843840">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、督查调研</w:t>
            </w:r>
          </w:p>
        </w:tc>
        <w:tc>
          <w:tcPr>
            <w:tcW w:w="1276" w:type="dxa"/>
            <w:vMerge w:val="restart"/>
            <w:shd w:val="clear" w:color="auto" w:fill="auto"/>
            <w:vAlign w:val="center"/>
          </w:tcPr>
          <w:p w:rsidR="00FA2A9E" w:rsidRDefault="00FA2A9E">
            <w:pPr>
              <w:spacing w:line="300" w:lineRule="exact"/>
              <w:jc w:val="left"/>
              <w:rPr>
                <w:rFonts w:ascii="方正书宋_GBK" w:eastAsia="方正书宋_GBK"/>
              </w:rPr>
            </w:pPr>
          </w:p>
        </w:tc>
        <w:tc>
          <w:tcPr>
            <w:tcW w:w="2976" w:type="dxa"/>
            <w:vMerge w:val="restart"/>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省市、县委重大决策部署贯彻落实的督促检查；省市和县委领导同志有关批示件的催办落实；承担县委领导同志批示件及办理情况的综汇工作；围绕省市、县委重大决策的贯彻落实进行调查研究；全县党委系统督查网络的协调和指导工作。</w:t>
            </w:r>
          </w:p>
        </w:tc>
        <w:tc>
          <w:tcPr>
            <w:tcW w:w="2976" w:type="dxa"/>
            <w:vMerge w:val="restart"/>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围绕省市和县委、县政府的重大决策部署，</w:t>
            </w:r>
            <w:proofErr w:type="gramStart"/>
            <w:r>
              <w:rPr>
                <w:rFonts w:ascii="方正书宋_GBK" w:eastAsia="方正书宋_GBK" w:hint="eastAsia"/>
              </w:rPr>
              <w:t>围绕县</w:t>
            </w:r>
            <w:proofErr w:type="gramEnd"/>
            <w:r>
              <w:rPr>
                <w:rFonts w:ascii="方正书宋_GBK" w:eastAsia="方正书宋_GBK" w:hint="eastAsia"/>
              </w:rPr>
              <w:t>领导重要批示和指示，围绕热点难点问题，明确责任、定出措施，按节点考核、按时间推进。通过调研课题就党和政府关注的问题，提出客观、有价值、有分量、有影响的意见建议，促进决策民主化和科学化。</w:t>
            </w: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督查督办按时办结率</w:t>
            </w: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r>
      <w:tr w:rsidR="00FA2A9E">
        <w:trPr>
          <w:trHeight w:val="227"/>
          <w:jc w:val="center"/>
        </w:trPr>
        <w:tc>
          <w:tcPr>
            <w:tcW w:w="2341" w:type="dxa"/>
            <w:vMerge/>
            <w:shd w:val="clear" w:color="auto" w:fill="auto"/>
            <w:vAlign w:val="center"/>
          </w:tcPr>
          <w:p w:rsidR="00FA2A9E" w:rsidRDefault="00FA2A9E">
            <w:pPr>
              <w:spacing w:line="300" w:lineRule="exact"/>
              <w:jc w:val="left"/>
              <w:rPr>
                <w:rFonts w:ascii="方正书宋_GBK" w:eastAsia="方正书宋_GBK"/>
                <w:b/>
              </w:rPr>
            </w:pPr>
          </w:p>
        </w:tc>
        <w:tc>
          <w:tcPr>
            <w:tcW w:w="12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重大决策部署落实的调研工作完成率</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rPr>
              <w:t>&lt;80%</w:t>
            </w:r>
          </w:p>
        </w:tc>
      </w:tr>
      <w:tr w:rsidR="00FA2A9E">
        <w:trPr>
          <w:trHeight w:val="227"/>
          <w:jc w:val="center"/>
        </w:trPr>
        <w:tc>
          <w:tcPr>
            <w:tcW w:w="2341" w:type="dxa"/>
            <w:shd w:val="clear" w:color="auto" w:fill="auto"/>
            <w:vAlign w:val="center"/>
          </w:tcPr>
          <w:p w:rsidR="00FA2A9E" w:rsidRDefault="00843840">
            <w:pPr>
              <w:spacing w:line="300" w:lineRule="exact"/>
              <w:jc w:val="left"/>
              <w:rPr>
                <w:rFonts w:ascii="方正书宋_GBK" w:eastAsia="方正书宋_GBK"/>
                <w:b/>
              </w:rPr>
            </w:pPr>
            <w:r>
              <w:rPr>
                <w:rFonts w:ascii="方正书宋_GBK" w:eastAsia="方正书宋_GBK" w:hint="eastAsia"/>
                <w:b/>
              </w:rPr>
              <w:t>三、全面深化改革</w:t>
            </w:r>
          </w:p>
        </w:tc>
        <w:tc>
          <w:tcPr>
            <w:tcW w:w="12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rPr>
              <w:t>25.00</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组织开展全县全面深化改革重大问题的政策研究，协调督促有关方面落实领导小组决定事项、工作部署和要求，协调各专项小组、有关部门和地方、专家学者就改革重要问题进行研究和咨询，负责编辑印发改</w:t>
            </w:r>
            <w:r>
              <w:rPr>
                <w:rFonts w:ascii="方正书宋_GBK" w:eastAsia="方正书宋_GBK" w:hint="eastAsia"/>
              </w:rPr>
              <w:lastRenderedPageBreak/>
              <w:t>革动态简报、信息宣传工作。</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lastRenderedPageBreak/>
              <w:t>形成有价值有份量的研究成果</w:t>
            </w:r>
            <w:r>
              <w:rPr>
                <w:rFonts w:ascii="方正书宋_GBK" w:eastAsia="方正书宋_GBK"/>
              </w:rPr>
              <w:t>,</w:t>
            </w:r>
            <w:r>
              <w:rPr>
                <w:rFonts w:ascii="方正书宋_GBK" w:eastAsia="方正书宋_GBK" w:hint="eastAsia"/>
              </w:rPr>
              <w:t>对改革事项及时督查，对改革重要问题及时组织咨询评估，对改革政策措施和典型经验及时宣传推广，确保各项改革顺利推进</w:t>
            </w:r>
          </w:p>
        </w:tc>
        <w:tc>
          <w:tcPr>
            <w:tcW w:w="1417" w:type="dxa"/>
            <w:shd w:val="clear" w:color="auto" w:fill="auto"/>
            <w:vAlign w:val="center"/>
          </w:tcPr>
          <w:p w:rsidR="00FA2A9E" w:rsidRDefault="00FA2A9E">
            <w:pPr>
              <w:spacing w:line="300" w:lineRule="exact"/>
              <w:jc w:val="left"/>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r>
      <w:tr w:rsidR="00FA2A9E">
        <w:trPr>
          <w:trHeight w:val="227"/>
          <w:jc w:val="center"/>
        </w:trPr>
        <w:tc>
          <w:tcPr>
            <w:tcW w:w="2341" w:type="dxa"/>
            <w:vMerge w:val="restart"/>
            <w:shd w:val="clear" w:color="auto" w:fill="auto"/>
            <w:vAlign w:val="center"/>
          </w:tcPr>
          <w:p w:rsidR="00FA2A9E" w:rsidRDefault="00843840">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、考察调研</w:t>
            </w:r>
          </w:p>
        </w:tc>
        <w:tc>
          <w:tcPr>
            <w:tcW w:w="1276" w:type="dxa"/>
            <w:vMerge w:val="restart"/>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rPr>
              <w:t>25.00</w:t>
            </w:r>
          </w:p>
        </w:tc>
        <w:tc>
          <w:tcPr>
            <w:tcW w:w="2976" w:type="dxa"/>
            <w:vMerge w:val="restart"/>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组织有关部门、高校、研究机构等，围绕经济体制、生态文明体制、民主法制、文化体制、社会体制、党建制度、纪检体制、农业农村体制等</w:t>
            </w:r>
            <w:r>
              <w:rPr>
                <w:rFonts w:ascii="方正书宋_GBK" w:eastAsia="方正书宋_GBK"/>
              </w:rPr>
              <w:t>8</w:t>
            </w:r>
            <w:r>
              <w:rPr>
                <w:rFonts w:ascii="方正书宋_GBK" w:eastAsia="方正书宋_GBK" w:hint="eastAsia"/>
              </w:rPr>
              <w:t>个领域和各领域改革的关联性、协同性及改革推进中的问题赴市内外考察调研。</w:t>
            </w:r>
          </w:p>
        </w:tc>
        <w:tc>
          <w:tcPr>
            <w:tcW w:w="2976" w:type="dxa"/>
            <w:vMerge w:val="restart"/>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围绕省市和县委、县政府的重大决策部署，</w:t>
            </w:r>
            <w:proofErr w:type="gramStart"/>
            <w:r>
              <w:rPr>
                <w:rFonts w:ascii="方正书宋_GBK" w:eastAsia="方正书宋_GBK" w:hint="eastAsia"/>
              </w:rPr>
              <w:t>围绕县</w:t>
            </w:r>
            <w:proofErr w:type="gramEnd"/>
            <w:r>
              <w:rPr>
                <w:rFonts w:ascii="方正书宋_GBK" w:eastAsia="方正书宋_GBK" w:hint="eastAsia"/>
              </w:rPr>
              <w:t>领导重要批示和指示，针对调研结果形成的研究成果真实完整，符合实际，针对性、可操作性强，领导满意。</w:t>
            </w:r>
          </w:p>
        </w:tc>
        <w:tc>
          <w:tcPr>
            <w:tcW w:w="1417" w:type="dxa"/>
            <w:shd w:val="clear" w:color="auto" w:fill="auto"/>
            <w:vAlign w:val="center"/>
          </w:tcPr>
          <w:p w:rsidR="00FA2A9E" w:rsidRDefault="00843840">
            <w:pPr>
              <w:spacing w:line="300" w:lineRule="exact"/>
              <w:jc w:val="left"/>
              <w:rPr>
                <w:rFonts w:ascii="方正书宋_GBK" w:eastAsia="方正书宋_GBK"/>
              </w:rPr>
            </w:pPr>
            <w:proofErr w:type="gramStart"/>
            <w:r>
              <w:rPr>
                <w:rFonts w:ascii="方正书宋_GBK" w:eastAsia="方正书宋_GBK" w:hint="eastAsia"/>
              </w:rPr>
              <w:t>反映省</w:t>
            </w:r>
            <w:proofErr w:type="gramEnd"/>
            <w:r>
              <w:rPr>
                <w:rFonts w:ascii="方正书宋_GBK" w:eastAsia="方正书宋_GBK" w:hint="eastAsia"/>
              </w:rPr>
              <w:t>领导对活动的满意度和肯定性指示情况</w:t>
            </w: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r>
      <w:tr w:rsidR="00FA2A9E">
        <w:trPr>
          <w:trHeight w:val="227"/>
          <w:jc w:val="center"/>
        </w:trPr>
        <w:tc>
          <w:tcPr>
            <w:tcW w:w="2341" w:type="dxa"/>
            <w:vMerge/>
            <w:shd w:val="clear" w:color="auto" w:fill="auto"/>
            <w:vAlign w:val="center"/>
          </w:tcPr>
          <w:p w:rsidR="00FA2A9E" w:rsidRDefault="00FA2A9E">
            <w:pPr>
              <w:spacing w:line="300" w:lineRule="exact"/>
              <w:jc w:val="left"/>
              <w:rPr>
                <w:rFonts w:ascii="方正书宋_GBK" w:eastAsia="方正书宋_GBK"/>
                <w:b/>
              </w:rPr>
            </w:pPr>
          </w:p>
        </w:tc>
        <w:tc>
          <w:tcPr>
            <w:tcW w:w="12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考察调研及工作落实情况</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rPr>
              <w:t>&lt;80%</w:t>
            </w:r>
          </w:p>
        </w:tc>
      </w:tr>
      <w:tr w:rsidR="00FA2A9E">
        <w:trPr>
          <w:trHeight w:val="227"/>
          <w:jc w:val="center"/>
        </w:trPr>
        <w:tc>
          <w:tcPr>
            <w:tcW w:w="2341" w:type="dxa"/>
            <w:shd w:val="clear" w:color="auto" w:fill="auto"/>
            <w:vAlign w:val="center"/>
          </w:tcPr>
          <w:p w:rsidR="00FA2A9E" w:rsidRDefault="00843840">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、督查落实</w:t>
            </w:r>
          </w:p>
        </w:tc>
        <w:tc>
          <w:tcPr>
            <w:tcW w:w="1276" w:type="dxa"/>
            <w:shd w:val="clear" w:color="auto" w:fill="auto"/>
            <w:vAlign w:val="center"/>
          </w:tcPr>
          <w:p w:rsidR="00FA2A9E" w:rsidRDefault="00FA2A9E">
            <w:pPr>
              <w:spacing w:line="300" w:lineRule="exact"/>
              <w:jc w:val="left"/>
              <w:rPr>
                <w:rFonts w:ascii="方正书宋_GBK" w:eastAsia="方正书宋_GBK"/>
              </w:rPr>
            </w:pP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对领导小组决定事项、工作部署和要求，及时进行分解，落实责任分工，建立分领域、分市及试点单位改革进展台帐，对省市领导批示件进行催办落实。</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围绕省市和县委、县政府的重大决策部署，</w:t>
            </w:r>
            <w:proofErr w:type="gramStart"/>
            <w:r>
              <w:rPr>
                <w:rFonts w:ascii="方正书宋_GBK" w:eastAsia="方正书宋_GBK" w:hint="eastAsia"/>
              </w:rPr>
              <w:t>围绕县</w:t>
            </w:r>
            <w:proofErr w:type="gramEnd"/>
            <w:r>
              <w:rPr>
                <w:rFonts w:ascii="方正书宋_GBK" w:eastAsia="方正书宋_GBK" w:hint="eastAsia"/>
              </w:rPr>
              <w:t>领导重要批示和指示，通报改革进展情况，及时编制年度改革进展和评估报告。</w:t>
            </w: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督查督办按时办结率</w:t>
            </w: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r>
      <w:tr w:rsidR="00FA2A9E">
        <w:trPr>
          <w:trHeight w:val="227"/>
          <w:jc w:val="center"/>
        </w:trPr>
        <w:tc>
          <w:tcPr>
            <w:tcW w:w="2341" w:type="dxa"/>
            <w:shd w:val="clear" w:color="auto" w:fill="auto"/>
            <w:vAlign w:val="center"/>
          </w:tcPr>
          <w:p w:rsidR="00FA2A9E" w:rsidRDefault="00843840">
            <w:pPr>
              <w:spacing w:line="300" w:lineRule="exact"/>
              <w:jc w:val="left"/>
              <w:rPr>
                <w:rFonts w:ascii="方正书宋_GBK" w:eastAsia="方正书宋_GBK"/>
                <w:b/>
              </w:rPr>
            </w:pPr>
            <w:r>
              <w:rPr>
                <w:rFonts w:ascii="方正书宋_GBK" w:eastAsia="方正书宋_GBK" w:hint="eastAsia"/>
                <w:b/>
              </w:rPr>
              <w:t>四、保密管理</w:t>
            </w:r>
          </w:p>
        </w:tc>
        <w:tc>
          <w:tcPr>
            <w:tcW w:w="12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rPr>
              <w:t>20.00</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承担县委保密委员会的日常工作。全县保密管理工作；全县保密宣传教育、督促检查、协调工作；对重大失泄密事件的组织查处，保密干部培训，保密技术防范。</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涉密</w:t>
            </w:r>
          </w:p>
        </w:tc>
        <w:tc>
          <w:tcPr>
            <w:tcW w:w="1417" w:type="dxa"/>
            <w:shd w:val="clear" w:color="auto" w:fill="auto"/>
            <w:vAlign w:val="center"/>
          </w:tcPr>
          <w:p w:rsidR="00FA2A9E" w:rsidRDefault="00FA2A9E">
            <w:pPr>
              <w:spacing w:line="300" w:lineRule="exact"/>
              <w:jc w:val="left"/>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r>
      <w:tr w:rsidR="00FA2A9E">
        <w:trPr>
          <w:trHeight w:val="227"/>
          <w:jc w:val="center"/>
        </w:trPr>
        <w:tc>
          <w:tcPr>
            <w:tcW w:w="2341" w:type="dxa"/>
            <w:shd w:val="clear" w:color="auto" w:fill="auto"/>
            <w:vAlign w:val="center"/>
          </w:tcPr>
          <w:p w:rsidR="00FA2A9E" w:rsidRDefault="00843840">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、保密工作及保密科技监管</w:t>
            </w:r>
          </w:p>
        </w:tc>
        <w:tc>
          <w:tcPr>
            <w:tcW w:w="12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rPr>
              <w:t>20.00</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承担县委保密委员会的日常工作。全县保密管理工作，制定并组织实施保密工作的地方性法规、督促检查、协调工作；对重大失泄密事件的组织查处，保密干部培训，保密技术防范；组织研制、开发、推广保密技术应用工作。</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涉密</w:t>
            </w: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涉密</w:t>
            </w: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r>
      <w:tr w:rsidR="00FA2A9E">
        <w:trPr>
          <w:trHeight w:val="227"/>
          <w:jc w:val="center"/>
        </w:trPr>
        <w:tc>
          <w:tcPr>
            <w:tcW w:w="2341" w:type="dxa"/>
            <w:shd w:val="clear" w:color="auto" w:fill="auto"/>
            <w:vAlign w:val="center"/>
          </w:tcPr>
          <w:p w:rsidR="00FA2A9E" w:rsidRDefault="00843840">
            <w:pPr>
              <w:spacing w:line="300" w:lineRule="exact"/>
              <w:jc w:val="left"/>
              <w:rPr>
                <w:rFonts w:ascii="方正书宋_GBK" w:eastAsia="方正书宋_GBK"/>
                <w:b/>
              </w:rPr>
            </w:pPr>
            <w:r>
              <w:rPr>
                <w:rFonts w:ascii="方正书宋_GBK" w:eastAsia="方正书宋_GBK" w:hint="eastAsia"/>
                <w:b/>
              </w:rPr>
              <w:lastRenderedPageBreak/>
              <w:t>五、县委事务管理</w:t>
            </w:r>
          </w:p>
        </w:tc>
        <w:tc>
          <w:tcPr>
            <w:tcW w:w="12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rPr>
              <w:t>227.00</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县委系统房产、基建、维修、物资分配和其他行政事务工作；县委领导同志和部分原县级领导同志，以及离退休同志的生活服务和</w:t>
            </w:r>
            <w:proofErr w:type="gramStart"/>
            <w:r>
              <w:rPr>
                <w:rFonts w:ascii="方正书宋_GBK" w:eastAsia="方正书宋_GBK" w:hint="eastAsia"/>
              </w:rPr>
              <w:t>阅文</w:t>
            </w:r>
            <w:proofErr w:type="gramEnd"/>
            <w:r>
              <w:rPr>
                <w:rFonts w:ascii="方正书宋_GBK" w:eastAsia="方正书宋_GBK" w:hint="eastAsia"/>
              </w:rPr>
              <w:t>、参加有关活动的事务服务工作。</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县委系统房产、基建、维修、物资分配和其他行政事务工作；县委领导同志和部分原县级领导同志，以及离退休同志的生活服务和</w:t>
            </w:r>
            <w:proofErr w:type="gramStart"/>
            <w:r>
              <w:rPr>
                <w:rFonts w:ascii="方正书宋_GBK" w:eastAsia="方正书宋_GBK" w:hint="eastAsia"/>
              </w:rPr>
              <w:t>阅文</w:t>
            </w:r>
            <w:proofErr w:type="gramEnd"/>
            <w:r>
              <w:rPr>
                <w:rFonts w:ascii="方正书宋_GBK" w:eastAsia="方正书宋_GBK" w:hint="eastAsia"/>
              </w:rPr>
              <w:t>、参加有关活动的事务服务工作。</w:t>
            </w:r>
          </w:p>
        </w:tc>
        <w:tc>
          <w:tcPr>
            <w:tcW w:w="1417" w:type="dxa"/>
            <w:shd w:val="clear" w:color="auto" w:fill="auto"/>
            <w:vAlign w:val="center"/>
          </w:tcPr>
          <w:p w:rsidR="00FA2A9E" w:rsidRDefault="00FA2A9E">
            <w:pPr>
              <w:spacing w:line="300" w:lineRule="exact"/>
              <w:jc w:val="left"/>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r>
      <w:tr w:rsidR="00FA2A9E">
        <w:trPr>
          <w:trHeight w:val="227"/>
          <w:jc w:val="center"/>
        </w:trPr>
        <w:tc>
          <w:tcPr>
            <w:tcW w:w="2341" w:type="dxa"/>
            <w:shd w:val="clear" w:color="auto" w:fill="auto"/>
            <w:vAlign w:val="center"/>
          </w:tcPr>
          <w:p w:rsidR="00FA2A9E" w:rsidRDefault="00843840">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12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rPr>
              <w:t>227.00</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县委机关公共设施维护；县委领导同志、部分原县级领导同志的服务和有关事务服务工作。组织协调中央和县暑期办公工作。</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保障机关工作任务高质高效</w:t>
            </w: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综合业务管理工作完成率</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rPr>
              <w:t>&lt;85%</w:t>
            </w:r>
          </w:p>
        </w:tc>
      </w:tr>
      <w:tr w:rsidR="00FA2A9E">
        <w:trPr>
          <w:trHeight w:val="227"/>
          <w:jc w:val="center"/>
        </w:trPr>
        <w:tc>
          <w:tcPr>
            <w:tcW w:w="2341" w:type="dxa"/>
            <w:shd w:val="clear" w:color="auto" w:fill="auto"/>
            <w:vAlign w:val="center"/>
          </w:tcPr>
          <w:p w:rsidR="00FA2A9E" w:rsidRDefault="00843840">
            <w:pPr>
              <w:spacing w:line="300" w:lineRule="exact"/>
              <w:jc w:val="left"/>
              <w:rPr>
                <w:rFonts w:ascii="方正书宋_GBK" w:eastAsia="方正书宋_GBK"/>
                <w:b/>
              </w:rPr>
            </w:pPr>
            <w:r>
              <w:rPr>
                <w:rFonts w:ascii="方正书宋_GBK" w:eastAsia="方正书宋_GBK" w:hint="eastAsia"/>
                <w:b/>
              </w:rPr>
              <w:t>六、主体责任落实</w:t>
            </w:r>
          </w:p>
        </w:tc>
        <w:tc>
          <w:tcPr>
            <w:tcW w:w="12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rPr>
              <w:t>25.00</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组织各级党委（党组）领导班子履行党风廉政建设的集体责任，党委（党组）书记的</w:t>
            </w:r>
            <w:r>
              <w:rPr>
                <w:rFonts w:ascii="方正书宋_GBK" w:eastAsia="方正书宋_GBK" w:hint="cs"/>
              </w:rPr>
              <w:t>“</w:t>
            </w:r>
            <w:r>
              <w:rPr>
                <w:rFonts w:ascii="方正书宋_GBK" w:eastAsia="方正书宋_GBK" w:hint="eastAsia"/>
              </w:rPr>
              <w:t>第一责任人</w:t>
            </w:r>
            <w:r>
              <w:rPr>
                <w:rFonts w:ascii="方正书宋_GBK" w:eastAsia="方正书宋_GBK" w:hint="cs"/>
              </w:rPr>
              <w:t>”</w:t>
            </w:r>
            <w:r>
              <w:rPr>
                <w:rFonts w:ascii="方正书宋_GBK" w:eastAsia="方正书宋_GBK" w:hint="eastAsia"/>
              </w:rPr>
              <w:t>责任和领导班子成员的</w:t>
            </w:r>
            <w:r>
              <w:rPr>
                <w:rFonts w:ascii="方正书宋_GBK" w:eastAsia="方正书宋_GBK" w:hint="cs"/>
              </w:rPr>
              <w:t>“</w:t>
            </w:r>
            <w:r>
              <w:rPr>
                <w:rFonts w:ascii="方正书宋_GBK" w:eastAsia="方正书宋_GBK" w:hint="eastAsia"/>
              </w:rPr>
              <w:t>一岗双责</w:t>
            </w:r>
            <w:r>
              <w:rPr>
                <w:rFonts w:ascii="方正书宋_GBK" w:eastAsia="方正书宋_GBK" w:hint="cs"/>
              </w:rPr>
              <w:t>”</w:t>
            </w:r>
            <w:r>
              <w:rPr>
                <w:rFonts w:ascii="方正书宋_GBK" w:eastAsia="方正书宋_GBK" w:hint="eastAsia"/>
              </w:rPr>
              <w:t>责任，着力营造</w:t>
            </w:r>
            <w:proofErr w:type="gramStart"/>
            <w:r>
              <w:rPr>
                <w:rFonts w:ascii="方正书宋_GBK" w:eastAsia="方正书宋_GBK" w:hint="eastAsia"/>
              </w:rPr>
              <w:t>全县风</w:t>
            </w:r>
            <w:proofErr w:type="gramEnd"/>
            <w:r>
              <w:rPr>
                <w:rFonts w:ascii="方正书宋_GBK" w:eastAsia="方正书宋_GBK" w:hint="eastAsia"/>
              </w:rPr>
              <w:t>清气正的政治生态和良好的从政环境。</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干部清正，政府清廉，政治清明</w:t>
            </w:r>
          </w:p>
        </w:tc>
        <w:tc>
          <w:tcPr>
            <w:tcW w:w="1417" w:type="dxa"/>
            <w:shd w:val="clear" w:color="auto" w:fill="auto"/>
            <w:vAlign w:val="center"/>
          </w:tcPr>
          <w:p w:rsidR="00FA2A9E" w:rsidRDefault="00FA2A9E">
            <w:pPr>
              <w:spacing w:line="300" w:lineRule="exact"/>
              <w:jc w:val="left"/>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r>
      <w:tr w:rsidR="00FA2A9E">
        <w:trPr>
          <w:trHeight w:val="227"/>
          <w:jc w:val="center"/>
        </w:trPr>
        <w:tc>
          <w:tcPr>
            <w:tcW w:w="2341" w:type="dxa"/>
            <w:shd w:val="clear" w:color="auto" w:fill="auto"/>
            <w:vAlign w:val="center"/>
          </w:tcPr>
          <w:p w:rsidR="00FA2A9E" w:rsidRDefault="00843840">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12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rPr>
              <w:t>25.00</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起草全县党风廉政建设工作意见、任务分工和年度总结等文稿；牵头督办主体责任</w:t>
            </w:r>
            <w:r>
              <w:rPr>
                <w:rFonts w:ascii="方正书宋_GBK" w:eastAsia="方正书宋_GBK" w:hint="cs"/>
              </w:rPr>
              <w:t>“</w:t>
            </w:r>
            <w:r>
              <w:rPr>
                <w:rFonts w:ascii="方正书宋_GBK" w:eastAsia="方正书宋_GBK" w:hint="eastAsia"/>
              </w:rPr>
              <w:t>十项制度</w:t>
            </w:r>
            <w:r>
              <w:rPr>
                <w:rFonts w:ascii="方正书宋_GBK" w:eastAsia="方正书宋_GBK" w:hint="cs"/>
              </w:rPr>
              <w:t>”</w:t>
            </w:r>
            <w:r>
              <w:rPr>
                <w:rFonts w:ascii="方正书宋_GBK" w:eastAsia="方正书宋_GBK" w:hint="eastAsia"/>
              </w:rPr>
              <w:t>的落实；组织制定全县党风廉政建设和反腐败工作有关规章制度，并对制度执行情况和责任落实情况进行监督检查</w:t>
            </w:r>
            <w:proofErr w:type="gramStart"/>
            <w:r>
              <w:rPr>
                <w:rFonts w:ascii="方正书宋_GBK" w:eastAsia="方正书宋_GBK" w:hint="cs"/>
              </w:rPr>
              <w:t>‘</w:t>
            </w:r>
            <w:proofErr w:type="gramEnd"/>
            <w:r>
              <w:rPr>
                <w:rFonts w:ascii="方正书宋_GBK" w:eastAsia="方正书宋_GBK" w:hint="eastAsia"/>
              </w:rPr>
              <w:t>牵头督促检查、跟踪问效各单位主体责任落实情况，及时掌握工作进度，协调全县落实主体责任考核评价工作。</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确保有效运行，严格落实</w:t>
            </w: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主体责任落实率</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rPr>
              <w:t>&lt;70%</w:t>
            </w:r>
          </w:p>
        </w:tc>
      </w:tr>
      <w:tr w:rsidR="00FA2A9E">
        <w:trPr>
          <w:trHeight w:val="227"/>
          <w:jc w:val="center"/>
        </w:trPr>
        <w:tc>
          <w:tcPr>
            <w:tcW w:w="2341" w:type="dxa"/>
            <w:shd w:val="clear" w:color="auto" w:fill="auto"/>
            <w:vAlign w:val="center"/>
          </w:tcPr>
          <w:p w:rsidR="00FA2A9E" w:rsidRDefault="00843840">
            <w:pPr>
              <w:spacing w:line="300" w:lineRule="exact"/>
              <w:jc w:val="left"/>
              <w:rPr>
                <w:rFonts w:ascii="方正书宋_GBK" w:eastAsia="方正书宋_GBK"/>
                <w:b/>
              </w:rPr>
            </w:pPr>
            <w:r>
              <w:rPr>
                <w:rFonts w:ascii="方正书宋_GBK" w:eastAsia="方正书宋_GBK" w:hint="eastAsia"/>
                <w:b/>
              </w:rPr>
              <w:lastRenderedPageBreak/>
              <w:t>七、公务接待</w:t>
            </w:r>
          </w:p>
        </w:tc>
        <w:tc>
          <w:tcPr>
            <w:tcW w:w="1276" w:type="dxa"/>
            <w:shd w:val="clear" w:color="auto" w:fill="auto"/>
            <w:vAlign w:val="center"/>
          </w:tcPr>
          <w:p w:rsidR="00FA2A9E" w:rsidRDefault="00FA2A9E">
            <w:pPr>
              <w:spacing w:line="300" w:lineRule="exact"/>
              <w:jc w:val="left"/>
              <w:rPr>
                <w:rFonts w:ascii="方正书宋_GBK" w:eastAsia="方正书宋_GBK"/>
              </w:rPr>
            </w:pP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做好县委办负责的各项公务接待工作及重大事项及重要公务活动的协调工作。</w:t>
            </w:r>
          </w:p>
          <w:p w:rsidR="00FA2A9E" w:rsidRDefault="00843840">
            <w:pPr>
              <w:spacing w:line="300" w:lineRule="exact"/>
              <w:jc w:val="left"/>
              <w:rPr>
                <w:rFonts w:ascii="方正书宋_GBK" w:eastAsia="方正书宋_GBK"/>
              </w:rPr>
            </w:pPr>
            <w:r>
              <w:rPr>
                <w:rFonts w:ascii="方正书宋_GBK" w:eastAsia="方正书宋_GBK" w:hint="eastAsia"/>
              </w:rPr>
              <w:t>负责省市领导和兄弟县市（区）党委领导同志，以及办公室系统的接待服务工作；负责县委领导同志交办的其他接待任务。</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保障县委办负责的各项接待工作及协调工作的顺利开展。</w:t>
            </w:r>
          </w:p>
        </w:tc>
        <w:tc>
          <w:tcPr>
            <w:tcW w:w="1417" w:type="dxa"/>
            <w:shd w:val="clear" w:color="auto" w:fill="auto"/>
            <w:vAlign w:val="center"/>
          </w:tcPr>
          <w:p w:rsidR="00FA2A9E" w:rsidRDefault="00FA2A9E">
            <w:pPr>
              <w:spacing w:line="300" w:lineRule="exact"/>
              <w:jc w:val="left"/>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r>
      <w:tr w:rsidR="00FA2A9E">
        <w:trPr>
          <w:trHeight w:val="227"/>
          <w:jc w:val="center"/>
        </w:trPr>
        <w:tc>
          <w:tcPr>
            <w:tcW w:w="2341" w:type="dxa"/>
            <w:vMerge w:val="restart"/>
            <w:shd w:val="clear" w:color="auto" w:fill="auto"/>
            <w:vAlign w:val="center"/>
          </w:tcPr>
          <w:p w:rsidR="00FA2A9E" w:rsidRDefault="00843840">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、公务接待</w:t>
            </w:r>
          </w:p>
        </w:tc>
        <w:tc>
          <w:tcPr>
            <w:tcW w:w="1276" w:type="dxa"/>
            <w:vMerge w:val="restart"/>
            <w:shd w:val="clear" w:color="auto" w:fill="auto"/>
            <w:vAlign w:val="center"/>
          </w:tcPr>
          <w:p w:rsidR="00FA2A9E" w:rsidRDefault="00FA2A9E">
            <w:pPr>
              <w:spacing w:line="300" w:lineRule="exact"/>
              <w:jc w:val="left"/>
              <w:rPr>
                <w:rFonts w:ascii="方正书宋_GBK" w:eastAsia="方正书宋_GBK"/>
              </w:rPr>
            </w:pPr>
          </w:p>
        </w:tc>
        <w:tc>
          <w:tcPr>
            <w:tcW w:w="2976" w:type="dxa"/>
            <w:vMerge w:val="restart"/>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负责做好上级领导和党政、商务团组来我县开展重要调研指导、督查检查、参观考察、洽谈交流等活动的接待工作；组长做好县委领导重要外联活动的协调、服务工作；配合做好全县大型活动、重大会议及重要来宾有关接待、会务及服务工作；做好县委、县人大、县政府、县政协及部分所属部门重大事项及重要公务活动的协调工作。</w:t>
            </w:r>
          </w:p>
        </w:tc>
        <w:tc>
          <w:tcPr>
            <w:tcW w:w="2976" w:type="dxa"/>
            <w:vMerge w:val="restart"/>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严格执行中央八项规定，坚持热情周到、简洁简朴。严格执行接待标准、降低接待费规模。</w:t>
            </w: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接待费控制率</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rPr>
              <w:t>&lt;70%</w:t>
            </w:r>
          </w:p>
        </w:tc>
      </w:tr>
      <w:tr w:rsidR="00FA2A9E">
        <w:trPr>
          <w:trHeight w:val="227"/>
          <w:jc w:val="center"/>
        </w:trPr>
        <w:tc>
          <w:tcPr>
            <w:tcW w:w="2341" w:type="dxa"/>
            <w:vMerge/>
            <w:shd w:val="clear" w:color="auto" w:fill="auto"/>
            <w:vAlign w:val="center"/>
          </w:tcPr>
          <w:p w:rsidR="00FA2A9E" w:rsidRDefault="00FA2A9E">
            <w:pPr>
              <w:spacing w:line="300" w:lineRule="exact"/>
              <w:jc w:val="left"/>
              <w:rPr>
                <w:rFonts w:ascii="方正书宋_GBK" w:eastAsia="方正书宋_GBK"/>
                <w:b/>
              </w:rPr>
            </w:pPr>
          </w:p>
        </w:tc>
        <w:tc>
          <w:tcPr>
            <w:tcW w:w="12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会务接待工作完成率</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rPr>
              <w:t>&lt;70%</w:t>
            </w:r>
          </w:p>
        </w:tc>
      </w:tr>
      <w:tr w:rsidR="00FA2A9E">
        <w:trPr>
          <w:trHeight w:val="227"/>
          <w:jc w:val="center"/>
        </w:trPr>
        <w:tc>
          <w:tcPr>
            <w:tcW w:w="2341" w:type="dxa"/>
            <w:shd w:val="clear" w:color="auto" w:fill="auto"/>
            <w:vAlign w:val="center"/>
          </w:tcPr>
          <w:p w:rsidR="00FA2A9E" w:rsidRDefault="00843840">
            <w:pPr>
              <w:spacing w:line="300" w:lineRule="exact"/>
              <w:jc w:val="left"/>
              <w:rPr>
                <w:rFonts w:ascii="方正书宋_GBK" w:eastAsia="方正书宋_GBK"/>
                <w:b/>
              </w:rPr>
            </w:pPr>
            <w:r>
              <w:rPr>
                <w:rFonts w:ascii="方正书宋_GBK" w:eastAsia="方正书宋_GBK" w:hint="eastAsia"/>
                <w:b/>
              </w:rPr>
              <w:t>八、接待办参谋协调运转</w:t>
            </w:r>
          </w:p>
        </w:tc>
        <w:tc>
          <w:tcPr>
            <w:tcW w:w="1276" w:type="dxa"/>
            <w:shd w:val="clear" w:color="auto" w:fill="auto"/>
            <w:vAlign w:val="center"/>
          </w:tcPr>
          <w:p w:rsidR="00FA2A9E" w:rsidRDefault="00FA2A9E">
            <w:pPr>
              <w:spacing w:line="300" w:lineRule="exact"/>
              <w:jc w:val="left"/>
              <w:rPr>
                <w:rFonts w:ascii="方正书宋_GBK" w:eastAsia="方正书宋_GBK"/>
              </w:rPr>
            </w:pP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参与并积极配合县委办大型会议和活动组织安排、公务接待等。</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保障县委办公室大型会议、重大活动的正常、顺利举办。</w:t>
            </w:r>
          </w:p>
        </w:tc>
        <w:tc>
          <w:tcPr>
            <w:tcW w:w="1417" w:type="dxa"/>
            <w:shd w:val="clear" w:color="auto" w:fill="auto"/>
            <w:vAlign w:val="center"/>
          </w:tcPr>
          <w:p w:rsidR="00FA2A9E" w:rsidRDefault="00FA2A9E">
            <w:pPr>
              <w:spacing w:line="300" w:lineRule="exact"/>
              <w:jc w:val="left"/>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r>
      <w:tr w:rsidR="00FA2A9E">
        <w:trPr>
          <w:trHeight w:val="227"/>
          <w:jc w:val="center"/>
        </w:trPr>
        <w:tc>
          <w:tcPr>
            <w:tcW w:w="2341" w:type="dxa"/>
            <w:vMerge w:val="restart"/>
            <w:shd w:val="clear" w:color="auto" w:fill="auto"/>
            <w:vAlign w:val="center"/>
          </w:tcPr>
          <w:p w:rsidR="00FA2A9E" w:rsidRDefault="00843840">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、协调县委大型会议和活动</w:t>
            </w:r>
          </w:p>
        </w:tc>
        <w:tc>
          <w:tcPr>
            <w:tcW w:w="1276" w:type="dxa"/>
            <w:vMerge w:val="restart"/>
            <w:shd w:val="clear" w:color="auto" w:fill="auto"/>
            <w:vAlign w:val="center"/>
          </w:tcPr>
          <w:p w:rsidR="00FA2A9E" w:rsidRDefault="00FA2A9E">
            <w:pPr>
              <w:spacing w:line="300" w:lineRule="exact"/>
              <w:jc w:val="left"/>
              <w:rPr>
                <w:rFonts w:ascii="方正书宋_GBK" w:eastAsia="方正书宋_GBK"/>
              </w:rPr>
            </w:pPr>
          </w:p>
        </w:tc>
        <w:tc>
          <w:tcPr>
            <w:tcW w:w="2976" w:type="dxa"/>
            <w:vMerge w:val="restart"/>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组织协调县委各种会议的会务工作和县委日常工作活动的组织安排。</w:t>
            </w:r>
          </w:p>
        </w:tc>
        <w:tc>
          <w:tcPr>
            <w:tcW w:w="2976" w:type="dxa"/>
            <w:vMerge w:val="restart"/>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加强县级层面重要会议活动的统筹协调，精心谋划组织好全县性重大会议活动，县委主要领导参加的重要会议活动，要从严从细谋划安排</w:t>
            </w: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接待方案手册起草及制作工作完成量</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rPr>
              <w:t>&lt;70%</w:t>
            </w:r>
          </w:p>
        </w:tc>
      </w:tr>
      <w:tr w:rsidR="00FA2A9E">
        <w:trPr>
          <w:trHeight w:val="227"/>
          <w:jc w:val="center"/>
        </w:trPr>
        <w:tc>
          <w:tcPr>
            <w:tcW w:w="2341" w:type="dxa"/>
            <w:vMerge/>
            <w:shd w:val="clear" w:color="auto" w:fill="auto"/>
            <w:vAlign w:val="center"/>
          </w:tcPr>
          <w:p w:rsidR="00FA2A9E" w:rsidRDefault="00FA2A9E">
            <w:pPr>
              <w:spacing w:line="300" w:lineRule="exact"/>
              <w:jc w:val="left"/>
              <w:rPr>
                <w:rFonts w:ascii="方正书宋_GBK" w:eastAsia="方正书宋_GBK"/>
                <w:b/>
              </w:rPr>
            </w:pPr>
          </w:p>
        </w:tc>
        <w:tc>
          <w:tcPr>
            <w:tcW w:w="12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大型会议控制率</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0.5%</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0.3%</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rPr>
              <w:t>&lt;0.3%</w:t>
            </w:r>
          </w:p>
        </w:tc>
      </w:tr>
      <w:tr w:rsidR="00FA2A9E">
        <w:trPr>
          <w:trHeight w:val="227"/>
          <w:jc w:val="center"/>
        </w:trPr>
        <w:tc>
          <w:tcPr>
            <w:tcW w:w="2341" w:type="dxa"/>
            <w:vMerge/>
            <w:shd w:val="clear" w:color="auto" w:fill="auto"/>
            <w:vAlign w:val="center"/>
          </w:tcPr>
          <w:p w:rsidR="00FA2A9E" w:rsidRDefault="00FA2A9E">
            <w:pPr>
              <w:spacing w:line="300" w:lineRule="exact"/>
              <w:jc w:val="left"/>
              <w:rPr>
                <w:rFonts w:ascii="方正书宋_GBK" w:eastAsia="方正书宋_GBK"/>
                <w:b/>
              </w:rPr>
            </w:pPr>
          </w:p>
        </w:tc>
        <w:tc>
          <w:tcPr>
            <w:tcW w:w="12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重大工作参与率</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rPr>
              <w:t>&lt;50%</w:t>
            </w:r>
          </w:p>
        </w:tc>
      </w:tr>
      <w:tr w:rsidR="00FA2A9E">
        <w:trPr>
          <w:trHeight w:val="227"/>
          <w:jc w:val="center"/>
        </w:trPr>
        <w:tc>
          <w:tcPr>
            <w:tcW w:w="2341" w:type="dxa"/>
            <w:shd w:val="clear" w:color="auto" w:fill="auto"/>
            <w:vAlign w:val="center"/>
          </w:tcPr>
          <w:p w:rsidR="00FA2A9E" w:rsidRDefault="00843840">
            <w:pPr>
              <w:spacing w:line="300" w:lineRule="exact"/>
              <w:jc w:val="left"/>
              <w:rPr>
                <w:rFonts w:ascii="方正书宋_GBK" w:eastAsia="方正书宋_GBK"/>
                <w:b/>
              </w:rPr>
            </w:pPr>
            <w:r>
              <w:rPr>
                <w:rFonts w:ascii="方正书宋_GBK" w:eastAsia="方正书宋_GBK" w:hint="eastAsia"/>
                <w:b/>
              </w:rPr>
              <w:t>九、接待办公务接待</w:t>
            </w:r>
          </w:p>
        </w:tc>
        <w:tc>
          <w:tcPr>
            <w:tcW w:w="12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rPr>
              <w:t>650.00</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负责省市领导和兄弟县市（区）党政、商务团参观考察等接待工作，负责县委领导重要外联活动的协调、服务工作</w:t>
            </w:r>
            <w:r>
              <w:rPr>
                <w:rFonts w:ascii="方正书宋_GBK" w:eastAsia="方正书宋_GBK"/>
              </w:rPr>
              <w:t>;</w:t>
            </w:r>
            <w:r>
              <w:rPr>
                <w:rFonts w:ascii="方正书宋_GBK" w:eastAsia="方正书宋_GBK" w:hint="eastAsia"/>
              </w:rPr>
              <w:t>配合做好全县大型活动、重大会议及重要来宾有关接待、会务和服务工作；</w:t>
            </w:r>
            <w:r>
              <w:rPr>
                <w:rFonts w:ascii="方正书宋_GBK" w:eastAsia="方正书宋_GBK"/>
              </w:rPr>
              <w:t>;</w:t>
            </w:r>
            <w:r>
              <w:rPr>
                <w:rFonts w:ascii="方正书宋_GBK" w:eastAsia="方正书宋_GBK" w:hint="eastAsia"/>
              </w:rPr>
              <w:t>负责做好县委、县人大、县政府、县政协及部分所属部门重大事项及重要公务活动的协调服务工作。</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保障所负责的各项接待工作及协调工作的顺利开展。</w:t>
            </w:r>
          </w:p>
        </w:tc>
        <w:tc>
          <w:tcPr>
            <w:tcW w:w="1417" w:type="dxa"/>
            <w:shd w:val="clear" w:color="auto" w:fill="auto"/>
            <w:vAlign w:val="center"/>
          </w:tcPr>
          <w:p w:rsidR="00FA2A9E" w:rsidRDefault="00FA2A9E">
            <w:pPr>
              <w:spacing w:line="300" w:lineRule="exact"/>
              <w:jc w:val="left"/>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r>
      <w:tr w:rsidR="00FA2A9E">
        <w:trPr>
          <w:trHeight w:val="227"/>
          <w:jc w:val="center"/>
        </w:trPr>
        <w:tc>
          <w:tcPr>
            <w:tcW w:w="2341" w:type="dxa"/>
            <w:vMerge w:val="restart"/>
            <w:shd w:val="clear" w:color="auto" w:fill="auto"/>
            <w:vAlign w:val="center"/>
          </w:tcPr>
          <w:p w:rsidR="00FA2A9E" w:rsidRDefault="00843840">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、公务接待</w:t>
            </w:r>
          </w:p>
        </w:tc>
        <w:tc>
          <w:tcPr>
            <w:tcW w:w="1276" w:type="dxa"/>
            <w:vMerge w:val="restart"/>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rPr>
              <w:t>650.00</w:t>
            </w:r>
          </w:p>
        </w:tc>
        <w:tc>
          <w:tcPr>
            <w:tcW w:w="2976" w:type="dxa"/>
            <w:vMerge w:val="restart"/>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负责省市领导和兄弟县市（区）党政、商务团参观考察等接待工作，负责县委领导重要外联活动的协调、服务工作</w:t>
            </w:r>
            <w:r>
              <w:rPr>
                <w:rFonts w:ascii="方正书宋_GBK" w:eastAsia="方正书宋_GBK"/>
              </w:rPr>
              <w:t>;</w:t>
            </w:r>
            <w:r>
              <w:rPr>
                <w:rFonts w:ascii="方正书宋_GBK" w:eastAsia="方正书宋_GBK" w:hint="eastAsia"/>
              </w:rPr>
              <w:t>配合做好全县大型活动、重大会议及重要来宾有关接待、会务和服务工作；</w:t>
            </w:r>
            <w:r>
              <w:rPr>
                <w:rFonts w:ascii="方正书宋_GBK" w:eastAsia="方正书宋_GBK"/>
              </w:rPr>
              <w:t>;</w:t>
            </w:r>
            <w:r>
              <w:rPr>
                <w:rFonts w:ascii="方正书宋_GBK" w:eastAsia="方正书宋_GBK" w:hint="eastAsia"/>
              </w:rPr>
              <w:t>负责做好县委、县人大、县政府、县政协及部分所属部门重大事项及重要公务活动的协调服务工作。</w:t>
            </w:r>
          </w:p>
        </w:tc>
        <w:tc>
          <w:tcPr>
            <w:tcW w:w="2976" w:type="dxa"/>
            <w:vMerge w:val="restart"/>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严格执行中央八项规定，坚持热情周到、简洁简朴。严格执行接待标准、降低接待费规模。</w:t>
            </w: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接待方案手册起草及制作工作完成量</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rPr>
              <w:t>&lt;70%</w:t>
            </w:r>
          </w:p>
        </w:tc>
      </w:tr>
      <w:tr w:rsidR="00FA2A9E">
        <w:trPr>
          <w:trHeight w:val="227"/>
          <w:jc w:val="center"/>
        </w:trPr>
        <w:tc>
          <w:tcPr>
            <w:tcW w:w="2341" w:type="dxa"/>
            <w:vMerge/>
            <w:shd w:val="clear" w:color="auto" w:fill="auto"/>
            <w:vAlign w:val="center"/>
          </w:tcPr>
          <w:p w:rsidR="00FA2A9E" w:rsidRDefault="00FA2A9E">
            <w:pPr>
              <w:spacing w:line="300" w:lineRule="exact"/>
              <w:jc w:val="left"/>
              <w:rPr>
                <w:rFonts w:ascii="方正书宋_GBK" w:eastAsia="方正书宋_GBK"/>
                <w:b/>
              </w:rPr>
            </w:pPr>
          </w:p>
        </w:tc>
        <w:tc>
          <w:tcPr>
            <w:tcW w:w="12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接待费控制率</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rPr>
              <w:t>&lt;70%</w:t>
            </w:r>
          </w:p>
        </w:tc>
      </w:tr>
      <w:tr w:rsidR="00FA2A9E">
        <w:trPr>
          <w:trHeight w:val="227"/>
          <w:jc w:val="center"/>
        </w:trPr>
        <w:tc>
          <w:tcPr>
            <w:tcW w:w="2341" w:type="dxa"/>
            <w:vMerge/>
            <w:shd w:val="clear" w:color="auto" w:fill="auto"/>
            <w:vAlign w:val="center"/>
          </w:tcPr>
          <w:p w:rsidR="00FA2A9E" w:rsidRDefault="00FA2A9E">
            <w:pPr>
              <w:spacing w:line="300" w:lineRule="exact"/>
              <w:jc w:val="left"/>
              <w:rPr>
                <w:rFonts w:ascii="方正书宋_GBK" w:eastAsia="方正书宋_GBK"/>
                <w:b/>
              </w:rPr>
            </w:pPr>
          </w:p>
        </w:tc>
        <w:tc>
          <w:tcPr>
            <w:tcW w:w="12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2976" w:type="dxa"/>
            <w:vMerge/>
            <w:shd w:val="clear" w:color="auto" w:fill="auto"/>
            <w:vAlign w:val="center"/>
          </w:tcPr>
          <w:p w:rsidR="00FA2A9E" w:rsidRDefault="00FA2A9E">
            <w:pPr>
              <w:spacing w:line="300" w:lineRule="exact"/>
              <w:jc w:val="left"/>
              <w:rPr>
                <w:rFonts w:ascii="方正书宋_GBK" w:eastAsia="方正书宋_GBK"/>
              </w:rPr>
            </w:pP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会务接待工作完成率</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rPr>
              <w:t>&lt;70%</w:t>
            </w:r>
          </w:p>
        </w:tc>
      </w:tr>
      <w:tr w:rsidR="00FA2A9E">
        <w:trPr>
          <w:trHeight w:val="227"/>
          <w:jc w:val="center"/>
        </w:trPr>
        <w:tc>
          <w:tcPr>
            <w:tcW w:w="2341" w:type="dxa"/>
            <w:shd w:val="clear" w:color="auto" w:fill="auto"/>
            <w:vAlign w:val="center"/>
          </w:tcPr>
          <w:p w:rsidR="00FA2A9E" w:rsidRDefault="00843840">
            <w:pPr>
              <w:spacing w:line="300" w:lineRule="exact"/>
              <w:jc w:val="left"/>
              <w:rPr>
                <w:rFonts w:ascii="方正书宋_GBK" w:eastAsia="方正书宋_GBK"/>
                <w:b/>
              </w:rPr>
            </w:pPr>
            <w:r>
              <w:rPr>
                <w:rFonts w:ascii="方正书宋_GBK" w:eastAsia="方正书宋_GBK" w:hint="eastAsia"/>
                <w:b/>
              </w:rPr>
              <w:t>十、接待办事务管理</w:t>
            </w:r>
          </w:p>
        </w:tc>
        <w:tc>
          <w:tcPr>
            <w:tcW w:w="12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rPr>
              <w:t>54.50</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接待办房产和基础设施维修、物资购置及分配和其他行政事务工作。</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接待办房产和基础设施维修、物资购置及分配和其他行政事务工作。</w:t>
            </w:r>
          </w:p>
        </w:tc>
        <w:tc>
          <w:tcPr>
            <w:tcW w:w="1417" w:type="dxa"/>
            <w:shd w:val="clear" w:color="auto" w:fill="auto"/>
            <w:vAlign w:val="center"/>
          </w:tcPr>
          <w:p w:rsidR="00FA2A9E" w:rsidRDefault="00FA2A9E">
            <w:pPr>
              <w:spacing w:line="300" w:lineRule="exact"/>
              <w:jc w:val="left"/>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c>
          <w:tcPr>
            <w:tcW w:w="737" w:type="dxa"/>
            <w:shd w:val="clear" w:color="auto" w:fill="auto"/>
            <w:vAlign w:val="center"/>
          </w:tcPr>
          <w:p w:rsidR="00FA2A9E" w:rsidRDefault="00FA2A9E">
            <w:pPr>
              <w:spacing w:line="300" w:lineRule="exact"/>
              <w:jc w:val="center"/>
              <w:rPr>
                <w:rFonts w:ascii="方正书宋_GBK" w:eastAsia="方正书宋_GBK"/>
              </w:rPr>
            </w:pPr>
          </w:p>
        </w:tc>
      </w:tr>
      <w:tr w:rsidR="00FA2A9E">
        <w:trPr>
          <w:trHeight w:val="227"/>
          <w:jc w:val="center"/>
        </w:trPr>
        <w:tc>
          <w:tcPr>
            <w:tcW w:w="2341" w:type="dxa"/>
            <w:shd w:val="clear" w:color="auto" w:fill="auto"/>
            <w:vAlign w:val="center"/>
          </w:tcPr>
          <w:p w:rsidR="00FA2A9E" w:rsidRDefault="00843840">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12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rPr>
              <w:t>54.50</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接待办机关设施维护</w:t>
            </w:r>
          </w:p>
        </w:tc>
        <w:tc>
          <w:tcPr>
            <w:tcW w:w="2976"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保障机关工作任务高质高效</w:t>
            </w:r>
          </w:p>
        </w:tc>
        <w:tc>
          <w:tcPr>
            <w:tcW w:w="1417" w:type="dxa"/>
            <w:shd w:val="clear" w:color="auto" w:fill="auto"/>
            <w:vAlign w:val="center"/>
          </w:tcPr>
          <w:p w:rsidR="00FA2A9E" w:rsidRDefault="00843840">
            <w:pPr>
              <w:spacing w:line="300" w:lineRule="exact"/>
              <w:jc w:val="left"/>
              <w:rPr>
                <w:rFonts w:ascii="方正书宋_GBK" w:eastAsia="方正书宋_GBK"/>
              </w:rPr>
            </w:pPr>
            <w:r>
              <w:rPr>
                <w:rFonts w:ascii="方正书宋_GBK" w:eastAsia="方正书宋_GBK" w:hint="eastAsia"/>
              </w:rPr>
              <w:t>综合业务管理工作完成率</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FA2A9E" w:rsidRDefault="00843840">
            <w:pPr>
              <w:spacing w:line="300" w:lineRule="exact"/>
              <w:jc w:val="center"/>
              <w:rPr>
                <w:rFonts w:ascii="方正书宋_GBK" w:eastAsia="方正书宋_GBK"/>
              </w:rPr>
            </w:pPr>
            <w:r>
              <w:rPr>
                <w:rFonts w:ascii="方正书宋_GBK" w:eastAsia="方正书宋_GBK"/>
              </w:rPr>
              <w:t>&lt;85%</w:t>
            </w:r>
          </w:p>
        </w:tc>
      </w:tr>
    </w:tbl>
    <w:p w:rsidR="00FA2A9E" w:rsidRDefault="00FA2A9E">
      <w:pPr>
        <w:spacing w:line="300" w:lineRule="exact"/>
        <w:jc w:val="left"/>
        <w:outlineLvl w:val="0"/>
        <w:sectPr w:rsidR="00FA2A9E">
          <w:pgSz w:w="16839" w:h="11907" w:orient="landscape"/>
          <w:pgMar w:top="1020" w:right="1361" w:bottom="1020" w:left="1361" w:header="851" w:footer="992" w:gutter="0"/>
          <w:cols w:space="425"/>
          <w:docGrid w:type="lines" w:linePitch="312"/>
        </w:sectPr>
      </w:pPr>
    </w:p>
    <w:p w:rsidR="00FA2A9E" w:rsidRDefault="00FA2A9E">
      <w:pPr>
        <w:outlineLvl w:val="0"/>
        <w:rPr>
          <w:rFonts w:ascii="方正小标宋_GBK" w:eastAsia="方正小标宋_GBK" w:hAnsi="Times New Roman" w:cs="Times New Roman"/>
          <w:sz w:val="32"/>
          <w:szCs w:val="24"/>
        </w:rPr>
      </w:pPr>
    </w:p>
    <w:bookmarkEnd w:id="0"/>
    <w:p w:rsidR="00FA2A9E" w:rsidRDefault="00843840">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六、政府采购预算情况</w:t>
      </w:r>
    </w:p>
    <w:p w:rsidR="00FA2A9E" w:rsidRDefault="00843840">
      <w:pPr>
        <w:ind w:firstLineChars="200" w:firstLine="640"/>
        <w:outlineLvl w:val="0"/>
        <w:rPr>
          <w:rFonts w:ascii="Times New Roman" w:eastAsia="方正仿宋_GBK" w:hAnsi="Times New Roman" w:cs="Times New Roman"/>
          <w:sz w:val="32"/>
          <w:szCs w:val="24"/>
        </w:rPr>
      </w:pPr>
      <w:bookmarkStart w:id="2" w:name="_Toc471398468"/>
      <w:r>
        <w:rPr>
          <w:rFonts w:ascii="仿宋_GB2312" w:eastAsia="仿宋_GB2312" w:hAnsi="仿宋_GB2312" w:cs="仿宋_GB2312" w:hint="eastAsia"/>
          <w:sz w:val="32"/>
          <w:szCs w:val="24"/>
        </w:rPr>
        <w:t>2018年，我单位无政府采购预算。</w:t>
      </w:r>
    </w:p>
    <w:bookmarkEnd w:id="2"/>
    <w:p w:rsidR="00FA2A9E" w:rsidRDefault="00843840">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七、国有资产信息</w:t>
      </w:r>
    </w:p>
    <w:p w:rsidR="00FA2A9E" w:rsidRDefault="00843840" w:rsidP="00061654">
      <w:pPr>
        <w:spacing w:line="50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廊坊市中国共产主义青年团大厂回族自治县委员会上年末固定资产金额为</w:t>
      </w:r>
      <w:r w:rsidR="00061654">
        <w:rPr>
          <w:rFonts w:ascii="仿宋_GB2312" w:eastAsia="仿宋_GB2312" w:hAnsi="黑体" w:hint="eastAsia"/>
          <w:sz w:val="32"/>
          <w:szCs w:val="32"/>
        </w:rPr>
        <w:t>28.396</w:t>
      </w:r>
      <w:r>
        <w:rPr>
          <w:rFonts w:ascii="仿宋_GB2312" w:eastAsia="仿宋_GB2312" w:hAnsi="黑体" w:cs="Times New Roman" w:hint="eastAsia"/>
          <w:sz w:val="32"/>
          <w:szCs w:val="32"/>
        </w:rPr>
        <w:t>万元，</w:t>
      </w:r>
      <w:r w:rsidR="00061654" w:rsidRPr="008D1259">
        <w:rPr>
          <w:rFonts w:ascii="仿宋_GB2312" w:eastAsia="仿宋_GB2312" w:hAnsi="仿宋" w:hint="eastAsia"/>
          <w:sz w:val="32"/>
          <w:szCs w:val="32"/>
        </w:rPr>
        <w:t>本年度无政府采购预算。详见下表。</w:t>
      </w:r>
    </w:p>
    <w:tbl>
      <w:tblPr>
        <w:tblW w:w="13482" w:type="dxa"/>
        <w:tblInd w:w="93" w:type="dxa"/>
        <w:tblLayout w:type="fixed"/>
        <w:tblLook w:val="04A0"/>
      </w:tblPr>
      <w:tblGrid>
        <w:gridCol w:w="5224"/>
        <w:gridCol w:w="3155"/>
        <w:gridCol w:w="5103"/>
      </w:tblGrid>
      <w:tr w:rsidR="00FA2A9E">
        <w:trPr>
          <w:trHeight w:val="705"/>
        </w:trPr>
        <w:tc>
          <w:tcPr>
            <w:tcW w:w="13482" w:type="dxa"/>
            <w:gridSpan w:val="3"/>
            <w:tcBorders>
              <w:top w:val="nil"/>
              <w:left w:val="nil"/>
              <w:bottom w:val="nil"/>
              <w:right w:val="nil"/>
            </w:tcBorders>
            <w:shd w:val="clear" w:color="auto" w:fill="auto"/>
            <w:vAlign w:val="center"/>
          </w:tcPr>
          <w:p w:rsidR="00FA2A9E" w:rsidRDefault="00843840">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廊坊市省直部门固定资产占用情况表</w:t>
            </w:r>
          </w:p>
        </w:tc>
      </w:tr>
      <w:tr w:rsidR="00FA2A9E">
        <w:trPr>
          <w:trHeight w:val="510"/>
        </w:trPr>
        <w:tc>
          <w:tcPr>
            <w:tcW w:w="8379" w:type="dxa"/>
            <w:gridSpan w:val="2"/>
            <w:tcBorders>
              <w:top w:val="nil"/>
              <w:left w:val="nil"/>
              <w:bottom w:val="nil"/>
              <w:right w:val="nil"/>
            </w:tcBorders>
            <w:shd w:val="clear" w:color="auto" w:fill="auto"/>
            <w:vAlign w:val="center"/>
          </w:tcPr>
          <w:p w:rsidR="00FA2A9E" w:rsidRDefault="00843840">
            <w:pPr>
              <w:widowControl/>
              <w:jc w:val="left"/>
              <w:rPr>
                <w:rFonts w:ascii="宋体" w:eastAsia="宋体" w:hAnsi="宋体" w:cs="宋体"/>
                <w:kern w:val="0"/>
                <w:sz w:val="22"/>
              </w:rPr>
            </w:pPr>
            <w:r>
              <w:rPr>
                <w:rFonts w:ascii="宋体" w:eastAsia="宋体" w:hAnsi="宋体" w:cs="宋体" w:hint="eastAsia"/>
                <w:kern w:val="0"/>
                <w:sz w:val="22"/>
              </w:rPr>
              <w:t>编制部门：廊坊市中共大厂回族自治县委员会办公室</w:t>
            </w:r>
          </w:p>
        </w:tc>
        <w:tc>
          <w:tcPr>
            <w:tcW w:w="5103" w:type="dxa"/>
            <w:tcBorders>
              <w:top w:val="nil"/>
              <w:left w:val="nil"/>
              <w:bottom w:val="nil"/>
              <w:right w:val="nil"/>
            </w:tcBorders>
            <w:shd w:val="clear" w:color="auto" w:fill="auto"/>
            <w:vAlign w:val="center"/>
          </w:tcPr>
          <w:p w:rsidR="00FA2A9E" w:rsidRDefault="00843840">
            <w:pPr>
              <w:widowControl/>
              <w:jc w:val="left"/>
              <w:rPr>
                <w:rFonts w:ascii="宋体" w:eastAsia="宋体" w:hAnsi="宋体" w:cs="宋体"/>
                <w:kern w:val="0"/>
                <w:sz w:val="22"/>
              </w:rPr>
            </w:pPr>
            <w:r>
              <w:rPr>
                <w:rFonts w:ascii="宋体" w:eastAsia="宋体" w:hAnsi="宋体" w:cs="宋体" w:hint="eastAsia"/>
                <w:kern w:val="0"/>
                <w:sz w:val="22"/>
              </w:rPr>
              <w:t xml:space="preserve">截止时间：2017年12月31日  </w:t>
            </w:r>
          </w:p>
        </w:tc>
      </w:tr>
      <w:tr w:rsidR="00FA2A9E">
        <w:trPr>
          <w:trHeight w:val="645"/>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FA2A9E" w:rsidRDefault="00843840">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vAlign w:val="center"/>
          </w:tcPr>
          <w:p w:rsidR="00FA2A9E" w:rsidRDefault="00843840">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rsidR="00FA2A9E" w:rsidRDefault="00843840">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FA2A9E">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FA2A9E" w:rsidRDefault="00843840">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vAlign w:val="center"/>
          </w:tcPr>
          <w:p w:rsidR="00FA2A9E" w:rsidRDefault="00843840">
            <w:pPr>
              <w:widowControl/>
              <w:jc w:val="center"/>
              <w:rPr>
                <w:rFonts w:ascii="宋体" w:eastAsia="宋体" w:hAnsi="宋体" w:cs="宋体"/>
                <w:kern w:val="0"/>
                <w:sz w:val="22"/>
              </w:rPr>
            </w:pPr>
            <w:r>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vAlign w:val="center"/>
          </w:tcPr>
          <w:p w:rsidR="00FA2A9E" w:rsidRDefault="00061654">
            <w:pPr>
              <w:widowControl/>
              <w:jc w:val="center"/>
              <w:rPr>
                <w:rFonts w:ascii="宋体" w:eastAsia="宋体" w:hAnsi="宋体" w:cs="宋体"/>
                <w:kern w:val="0"/>
                <w:sz w:val="22"/>
              </w:rPr>
            </w:pPr>
            <w:r>
              <w:rPr>
                <w:rFonts w:ascii="宋体" w:eastAsia="宋体" w:hAnsi="宋体" w:cs="宋体" w:hint="eastAsia"/>
                <w:kern w:val="0"/>
                <w:sz w:val="22"/>
              </w:rPr>
              <w:t>28.396</w:t>
            </w:r>
          </w:p>
        </w:tc>
      </w:tr>
      <w:tr w:rsidR="00FA2A9E">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FA2A9E" w:rsidRDefault="00843840">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vAlign w:val="center"/>
          </w:tcPr>
          <w:p w:rsidR="00FA2A9E" w:rsidRDefault="00FA2A9E">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FA2A9E" w:rsidRDefault="00FA2A9E">
            <w:pPr>
              <w:widowControl/>
              <w:jc w:val="center"/>
              <w:rPr>
                <w:rFonts w:ascii="宋体" w:eastAsia="宋体" w:hAnsi="宋体" w:cs="宋体"/>
                <w:kern w:val="0"/>
                <w:sz w:val="22"/>
              </w:rPr>
            </w:pPr>
          </w:p>
        </w:tc>
      </w:tr>
      <w:tr w:rsidR="00FA2A9E">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FA2A9E" w:rsidRDefault="00843840">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vAlign w:val="center"/>
          </w:tcPr>
          <w:p w:rsidR="00FA2A9E" w:rsidRDefault="00FA2A9E">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FA2A9E" w:rsidRDefault="00FA2A9E">
            <w:pPr>
              <w:widowControl/>
              <w:jc w:val="center"/>
              <w:rPr>
                <w:rFonts w:ascii="宋体" w:eastAsia="宋体" w:hAnsi="宋体" w:cs="宋体"/>
                <w:kern w:val="0"/>
                <w:sz w:val="22"/>
              </w:rPr>
            </w:pPr>
            <w:bookmarkStart w:id="3" w:name="_GoBack"/>
            <w:bookmarkEnd w:id="3"/>
          </w:p>
        </w:tc>
      </w:tr>
      <w:tr w:rsidR="00FA2A9E">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FA2A9E" w:rsidRDefault="00843840">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vAlign w:val="center"/>
          </w:tcPr>
          <w:p w:rsidR="00FA2A9E" w:rsidRDefault="00843840">
            <w:pPr>
              <w:widowControl/>
              <w:jc w:val="center"/>
              <w:rPr>
                <w:rFonts w:ascii="宋体" w:eastAsia="宋体" w:hAnsi="宋体" w:cs="宋体"/>
                <w:kern w:val="0"/>
                <w:sz w:val="22"/>
              </w:rPr>
            </w:pPr>
            <w:r>
              <w:rPr>
                <w:rFonts w:ascii="宋体" w:eastAsia="宋体" w:hAnsi="宋体" w:cs="宋体" w:hint="eastAsia"/>
                <w:kern w:val="0"/>
                <w:sz w:val="22"/>
              </w:rPr>
              <w:t>1</w:t>
            </w:r>
          </w:p>
        </w:tc>
        <w:tc>
          <w:tcPr>
            <w:tcW w:w="5103" w:type="dxa"/>
            <w:tcBorders>
              <w:top w:val="nil"/>
              <w:left w:val="nil"/>
              <w:bottom w:val="single" w:sz="4" w:space="0" w:color="auto"/>
              <w:right w:val="single" w:sz="4" w:space="0" w:color="auto"/>
            </w:tcBorders>
            <w:shd w:val="clear" w:color="auto" w:fill="auto"/>
            <w:vAlign w:val="center"/>
          </w:tcPr>
          <w:p w:rsidR="00FA2A9E" w:rsidRDefault="00843840">
            <w:pPr>
              <w:widowControl/>
              <w:jc w:val="center"/>
              <w:rPr>
                <w:rFonts w:ascii="宋体" w:eastAsia="宋体" w:hAnsi="宋体" w:cs="宋体"/>
                <w:kern w:val="0"/>
                <w:sz w:val="22"/>
              </w:rPr>
            </w:pPr>
            <w:r>
              <w:rPr>
                <w:rFonts w:ascii="宋体" w:eastAsia="宋体" w:hAnsi="宋体" w:cs="宋体" w:hint="eastAsia"/>
                <w:kern w:val="0"/>
                <w:sz w:val="22"/>
              </w:rPr>
              <w:t>17.98</w:t>
            </w:r>
          </w:p>
        </w:tc>
      </w:tr>
      <w:tr w:rsidR="00FA2A9E">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FA2A9E" w:rsidRDefault="00843840">
            <w:pPr>
              <w:widowControl/>
              <w:jc w:val="left"/>
              <w:rPr>
                <w:rFonts w:ascii="宋体" w:eastAsia="宋体" w:hAnsi="宋体" w:cs="宋体"/>
                <w:kern w:val="0"/>
                <w:sz w:val="22"/>
              </w:rPr>
            </w:pPr>
            <w:r>
              <w:rPr>
                <w:rFonts w:ascii="宋体" w:eastAsia="宋体" w:hAnsi="宋体" w:cs="宋体" w:hint="eastAsia"/>
                <w:kern w:val="0"/>
                <w:sz w:val="22"/>
              </w:rPr>
              <w:lastRenderedPageBreak/>
              <w:t>3、单价在20万元以上的设备</w:t>
            </w:r>
          </w:p>
        </w:tc>
        <w:tc>
          <w:tcPr>
            <w:tcW w:w="3155" w:type="dxa"/>
            <w:tcBorders>
              <w:top w:val="nil"/>
              <w:left w:val="nil"/>
              <w:bottom w:val="single" w:sz="4" w:space="0" w:color="auto"/>
              <w:right w:val="single" w:sz="4" w:space="0" w:color="auto"/>
            </w:tcBorders>
            <w:shd w:val="clear" w:color="auto" w:fill="auto"/>
            <w:vAlign w:val="center"/>
          </w:tcPr>
          <w:p w:rsidR="00FA2A9E" w:rsidRDefault="00FA2A9E">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FA2A9E" w:rsidRDefault="00FA2A9E">
            <w:pPr>
              <w:widowControl/>
              <w:jc w:val="center"/>
              <w:rPr>
                <w:rFonts w:ascii="宋体" w:eastAsia="宋体" w:hAnsi="宋体" w:cs="宋体"/>
                <w:kern w:val="0"/>
                <w:sz w:val="22"/>
              </w:rPr>
            </w:pPr>
          </w:p>
        </w:tc>
      </w:tr>
      <w:tr w:rsidR="00FA2A9E">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FA2A9E" w:rsidRDefault="00843840">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vAlign w:val="center"/>
          </w:tcPr>
          <w:p w:rsidR="00FA2A9E" w:rsidRDefault="00FA2A9E">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FA2A9E" w:rsidRDefault="00061654">
            <w:pPr>
              <w:widowControl/>
              <w:jc w:val="center"/>
              <w:rPr>
                <w:rFonts w:ascii="宋体" w:eastAsia="宋体" w:hAnsi="宋体" w:cs="宋体"/>
                <w:kern w:val="0"/>
                <w:sz w:val="22"/>
              </w:rPr>
            </w:pPr>
            <w:r>
              <w:rPr>
                <w:rFonts w:ascii="宋体" w:eastAsia="宋体" w:hAnsi="宋体" w:cs="宋体" w:hint="eastAsia"/>
                <w:kern w:val="0"/>
                <w:sz w:val="22"/>
              </w:rPr>
              <w:t>10.413</w:t>
            </w:r>
          </w:p>
        </w:tc>
      </w:tr>
    </w:tbl>
    <w:p w:rsidR="00FA2A9E" w:rsidRDefault="00843840">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八、名词解释</w:t>
      </w:r>
    </w:p>
    <w:p w:rsidR="00FA2A9E" w:rsidRDefault="00843840">
      <w:pPr>
        <w:pStyle w:val="Default"/>
        <w:ind w:firstLineChars="196" w:firstLine="627"/>
        <w:rPr>
          <w:rFonts w:ascii="仿宋_GB2312" w:eastAsia="仿宋_GB2312"/>
          <w:bCs/>
          <w:sz w:val="32"/>
          <w:szCs w:val="32"/>
        </w:rPr>
      </w:pPr>
      <w:r>
        <w:rPr>
          <w:rFonts w:ascii="仿宋_GB2312" w:eastAsia="仿宋_GB2312" w:hint="eastAsia"/>
          <w:bCs/>
          <w:sz w:val="32"/>
          <w:szCs w:val="32"/>
        </w:rPr>
        <w:t>1</w:t>
      </w:r>
      <w:r>
        <w:rPr>
          <w:rFonts w:ascii="仿宋_GB2312" w:eastAsia="仿宋_GB2312" w:hAnsi="FZFangSong-Z02" w:cs="FZFangSong-Z02" w:hint="eastAsia"/>
          <w:sz w:val="32"/>
          <w:szCs w:val="32"/>
        </w:rPr>
        <w:t>、一般公共预算拨款收入：指县级财政当年拨付的资金。</w:t>
      </w:r>
    </w:p>
    <w:p w:rsidR="00FA2A9E" w:rsidRDefault="00843840">
      <w:pPr>
        <w:pStyle w:val="Default"/>
        <w:rPr>
          <w:rFonts w:ascii="仿宋_GB2312" w:eastAsia="仿宋_GB2312" w:hAnsi="FZFangSong-Z02" w:cs="FZFangSong-Z02"/>
          <w:sz w:val="32"/>
          <w:szCs w:val="32"/>
        </w:rPr>
      </w:pPr>
      <w:r>
        <w:rPr>
          <w:rFonts w:ascii="仿宋_GB2312" w:eastAsia="仿宋_GB2312" w:hint="eastAsia"/>
          <w:bCs/>
          <w:sz w:val="32"/>
          <w:szCs w:val="32"/>
        </w:rPr>
        <w:t xml:space="preserve">    2</w:t>
      </w:r>
      <w:r>
        <w:rPr>
          <w:rFonts w:ascii="仿宋_GB2312" w:eastAsia="仿宋_GB2312" w:hAnsi="FZFangSong-Z02" w:cs="FZFangSong-Z02" w:hint="eastAsia"/>
          <w:sz w:val="32"/>
          <w:szCs w:val="32"/>
        </w:rPr>
        <w:t>、事业收入：指事业单位开展专业业务活动及辅助活动所取得的收入。</w:t>
      </w:r>
    </w:p>
    <w:p w:rsidR="00FA2A9E" w:rsidRDefault="00843840">
      <w:pPr>
        <w:pStyle w:val="Default"/>
        <w:rPr>
          <w:rFonts w:ascii="仿宋_GB2312" w:eastAsia="仿宋_GB2312" w:hAnsi="FZFangSong-Z02" w:cs="FZFangSong-Z02"/>
          <w:sz w:val="32"/>
          <w:szCs w:val="32"/>
        </w:rPr>
      </w:pPr>
      <w:r>
        <w:rPr>
          <w:rFonts w:ascii="仿宋_GB2312" w:eastAsia="仿宋_GB2312" w:hint="eastAsia"/>
          <w:bCs/>
          <w:sz w:val="32"/>
          <w:szCs w:val="32"/>
        </w:rPr>
        <w:t xml:space="preserve">    3</w:t>
      </w:r>
      <w:r>
        <w:rPr>
          <w:rFonts w:ascii="仿宋_GB2312" w:eastAsia="仿宋_GB2312" w:hAnsi="FZFangSong-Z02" w:cs="FZFangSong-Z02" w:hint="eastAsia"/>
          <w:sz w:val="32"/>
          <w:szCs w:val="32"/>
        </w:rPr>
        <w:t>、其他收入：指除上述</w:t>
      </w:r>
      <w:r>
        <w:rPr>
          <w:rFonts w:ascii="仿宋_GB2312" w:eastAsia="仿宋_GB2312" w:hint="eastAsia"/>
          <w:sz w:val="32"/>
          <w:szCs w:val="32"/>
        </w:rPr>
        <w:t>“</w:t>
      </w:r>
      <w:r>
        <w:rPr>
          <w:rFonts w:ascii="仿宋_GB2312" w:eastAsia="仿宋_GB2312" w:hAnsi="FZFangSong-Z02" w:cs="FZFangSong-Z02" w:hint="eastAsia"/>
          <w:sz w:val="32"/>
          <w:szCs w:val="32"/>
        </w:rPr>
        <w:t>财政拨款收入</w:t>
      </w:r>
      <w:r>
        <w:rPr>
          <w:rFonts w:ascii="仿宋_GB2312" w:eastAsia="仿宋_GB2312" w:hint="eastAsia"/>
          <w:sz w:val="32"/>
          <w:szCs w:val="32"/>
        </w:rPr>
        <w:t>”</w:t>
      </w:r>
      <w:r>
        <w:rPr>
          <w:rFonts w:ascii="仿宋_GB2312" w:eastAsia="仿宋_GB2312" w:hAnsi="FZFangSong-Z02" w:cs="FZFangSong-Z02" w:hint="eastAsia"/>
          <w:sz w:val="32"/>
          <w:szCs w:val="32"/>
        </w:rPr>
        <w:t>、</w:t>
      </w:r>
      <w:r>
        <w:rPr>
          <w:rFonts w:ascii="仿宋_GB2312" w:eastAsia="仿宋_GB2312" w:hint="eastAsia"/>
          <w:sz w:val="32"/>
          <w:szCs w:val="32"/>
        </w:rPr>
        <w:t>“</w:t>
      </w:r>
      <w:r>
        <w:rPr>
          <w:rFonts w:ascii="仿宋_GB2312" w:eastAsia="仿宋_GB2312" w:hAnsi="FZFangSong-Z02" w:cs="FZFangSong-Z02" w:hint="eastAsia"/>
          <w:sz w:val="32"/>
          <w:szCs w:val="32"/>
        </w:rPr>
        <w:t>事业收入</w:t>
      </w:r>
      <w:r>
        <w:rPr>
          <w:rFonts w:ascii="仿宋_GB2312" w:eastAsia="仿宋_GB2312" w:hint="eastAsia"/>
          <w:sz w:val="32"/>
          <w:szCs w:val="32"/>
        </w:rPr>
        <w:t>”</w:t>
      </w:r>
      <w:r>
        <w:rPr>
          <w:rFonts w:ascii="仿宋_GB2312" w:eastAsia="仿宋_GB2312" w:hAnsi="FZFangSong-Z02" w:cs="FZFangSong-Z02" w:hint="eastAsia"/>
          <w:sz w:val="32"/>
          <w:szCs w:val="32"/>
        </w:rPr>
        <w:t>等以外的收入。主要是按规定动用的租房收入、存款利息收入等。</w:t>
      </w:r>
    </w:p>
    <w:p w:rsidR="00FA2A9E" w:rsidRDefault="00843840">
      <w:pPr>
        <w:pStyle w:val="Default"/>
        <w:rPr>
          <w:rFonts w:ascii="仿宋_GB2312" w:eastAsia="仿宋_GB2312" w:hAnsi="FZFangSong-Z02" w:cs="FZFangSong-Z02"/>
          <w:sz w:val="32"/>
          <w:szCs w:val="32"/>
        </w:rPr>
      </w:pPr>
      <w:r>
        <w:rPr>
          <w:rFonts w:ascii="仿宋_GB2312" w:eastAsia="仿宋_GB2312" w:hint="eastAsia"/>
          <w:bCs/>
          <w:sz w:val="32"/>
          <w:szCs w:val="32"/>
        </w:rPr>
        <w:t xml:space="preserve">    4</w:t>
      </w:r>
      <w:r>
        <w:rPr>
          <w:rFonts w:ascii="仿宋_GB2312" w:eastAsia="仿宋_GB2312" w:hAnsi="FZFangSong-Z02" w:cs="FZFangSong-Z02" w:hint="eastAsia"/>
          <w:sz w:val="32"/>
          <w:szCs w:val="32"/>
        </w:rPr>
        <w:t>、基本支出：</w:t>
      </w:r>
      <w:r>
        <w:rPr>
          <w:rFonts w:ascii="仿宋_GB2312" w:eastAsia="仿宋_GB2312" w:hint="eastAsia"/>
          <w:sz w:val="32"/>
          <w:szCs w:val="32"/>
        </w:rPr>
        <w:t>指为保障机构正常运转、完成日常工作任务而发生的人员支出和公用支出。</w:t>
      </w:r>
    </w:p>
    <w:p w:rsidR="00FA2A9E" w:rsidRDefault="00843840">
      <w:pPr>
        <w:rPr>
          <w:rFonts w:ascii="仿宋_GB2312" w:eastAsia="仿宋_GB2312"/>
          <w:sz w:val="32"/>
          <w:szCs w:val="32"/>
        </w:rPr>
      </w:pPr>
      <w:r>
        <w:rPr>
          <w:rFonts w:ascii="仿宋_GB2312" w:eastAsia="仿宋_GB2312" w:hint="eastAsia"/>
          <w:bCs/>
          <w:sz w:val="32"/>
          <w:szCs w:val="32"/>
        </w:rPr>
        <w:t xml:space="preserve">    5</w:t>
      </w:r>
      <w:r>
        <w:rPr>
          <w:rFonts w:ascii="仿宋_GB2312" w:eastAsia="仿宋_GB2312" w:hAnsi="FZFangSong-Z02" w:cs="FZFangSong-Z02" w:hint="eastAsia"/>
          <w:sz w:val="32"/>
          <w:szCs w:val="32"/>
        </w:rPr>
        <w:t>、项目支出：</w:t>
      </w:r>
      <w:r>
        <w:rPr>
          <w:rFonts w:ascii="仿宋_GB2312" w:eastAsia="仿宋_GB2312" w:hint="eastAsia"/>
          <w:sz w:val="32"/>
          <w:szCs w:val="32"/>
        </w:rPr>
        <w:t>指在基本支出之外为完成特定行政任务和事业发展目标所发生的支出。</w:t>
      </w:r>
    </w:p>
    <w:p w:rsidR="00FA2A9E" w:rsidRDefault="00843840">
      <w:pPr>
        <w:pStyle w:val="Default"/>
        <w:rPr>
          <w:rFonts w:ascii="仿宋_GB2312" w:eastAsia="仿宋_GB2312"/>
          <w:sz w:val="32"/>
          <w:szCs w:val="32"/>
        </w:rPr>
      </w:pPr>
      <w:r>
        <w:rPr>
          <w:rFonts w:ascii="仿宋_GB2312" w:eastAsia="仿宋_GB2312" w:hint="eastAsia"/>
          <w:bCs/>
          <w:sz w:val="32"/>
          <w:szCs w:val="32"/>
        </w:rPr>
        <w:t xml:space="preserve">    6</w:t>
      </w:r>
      <w:r>
        <w:rPr>
          <w:rFonts w:ascii="仿宋_GB2312" w:eastAsia="仿宋_GB2312" w:hAnsi="FZFangSong-Z02" w:cs="FZFangSong-Z02" w:hint="eastAsia"/>
          <w:sz w:val="32"/>
          <w:szCs w:val="32"/>
        </w:rPr>
        <w:t>、上缴上级支出：</w:t>
      </w:r>
      <w:r>
        <w:rPr>
          <w:rFonts w:ascii="仿宋_GB2312" w:eastAsia="仿宋_GB2312" w:hint="eastAsia"/>
          <w:sz w:val="32"/>
          <w:szCs w:val="32"/>
        </w:rPr>
        <w:t>指下级单位上缴上级的支出。</w:t>
      </w:r>
    </w:p>
    <w:p w:rsidR="00FA2A9E" w:rsidRDefault="00843840">
      <w:pPr>
        <w:pStyle w:val="Default"/>
        <w:rPr>
          <w:rFonts w:ascii="仿宋_GB2312" w:eastAsia="仿宋_GB2312" w:hAnsi="FZFangSong-Z02" w:cs="FZFangSong-Z02"/>
          <w:sz w:val="32"/>
          <w:szCs w:val="32"/>
        </w:rPr>
      </w:pPr>
      <w:r>
        <w:rPr>
          <w:rFonts w:ascii="仿宋_GB2312" w:eastAsia="仿宋_GB2312" w:hint="eastAsia"/>
          <w:bCs/>
          <w:sz w:val="32"/>
          <w:szCs w:val="32"/>
        </w:rPr>
        <w:t xml:space="preserve">    7</w:t>
      </w:r>
      <w:r>
        <w:rPr>
          <w:rFonts w:ascii="仿宋_GB2312" w:eastAsia="仿宋_GB2312" w:hAnsi="FZFangSong-Z02" w:cs="FZFangSong-Z02" w:hint="eastAsia"/>
          <w:sz w:val="32"/>
          <w:szCs w:val="32"/>
        </w:rPr>
        <w:t>、</w:t>
      </w:r>
      <w:r>
        <w:rPr>
          <w:rFonts w:ascii="仿宋_GB2312" w:eastAsia="仿宋_GB2312" w:hint="eastAsia"/>
          <w:bCs/>
          <w:sz w:val="32"/>
          <w:szCs w:val="32"/>
        </w:rPr>
        <w:t>“</w:t>
      </w:r>
      <w:r>
        <w:rPr>
          <w:rFonts w:ascii="仿宋_GB2312" w:eastAsia="仿宋_GB2312" w:hAnsi="FZFangSong-Z02" w:cs="FZFangSong-Z02" w:hint="eastAsia"/>
          <w:sz w:val="32"/>
          <w:szCs w:val="32"/>
        </w:rPr>
        <w:t>三公</w:t>
      </w:r>
      <w:r>
        <w:rPr>
          <w:rFonts w:ascii="仿宋_GB2312" w:eastAsia="仿宋_GB2312" w:hint="eastAsia"/>
          <w:bCs/>
          <w:sz w:val="32"/>
          <w:szCs w:val="32"/>
        </w:rPr>
        <w:t>”</w:t>
      </w:r>
      <w:r>
        <w:rPr>
          <w:rFonts w:ascii="仿宋_GB2312" w:eastAsia="仿宋_GB2312" w:hAnsi="FZFangSong-Z02" w:cs="FZFangSong-Z02" w:hint="eastAsia"/>
          <w:sz w:val="32"/>
          <w:szCs w:val="32"/>
        </w:rPr>
        <w:t>经费：纳入县级财政预算管理的</w:t>
      </w:r>
      <w:r>
        <w:rPr>
          <w:rFonts w:ascii="仿宋_GB2312" w:eastAsia="仿宋_GB2312" w:hint="eastAsia"/>
          <w:sz w:val="32"/>
          <w:szCs w:val="32"/>
        </w:rPr>
        <w:t>“</w:t>
      </w:r>
      <w:r>
        <w:rPr>
          <w:rFonts w:ascii="仿宋_GB2312" w:eastAsia="仿宋_GB2312" w:hAnsi="FZFangSong-Z02" w:cs="FZFangSong-Z02" w:hint="eastAsia"/>
          <w:sz w:val="32"/>
          <w:szCs w:val="32"/>
        </w:rPr>
        <w:t>三公</w:t>
      </w:r>
      <w:r>
        <w:rPr>
          <w:rFonts w:ascii="仿宋_GB2312" w:eastAsia="仿宋_GB2312" w:hint="eastAsia"/>
          <w:sz w:val="32"/>
          <w:szCs w:val="32"/>
        </w:rPr>
        <w:t>”</w:t>
      </w:r>
      <w:r>
        <w:rPr>
          <w:rFonts w:ascii="仿宋_GB2312" w:eastAsia="仿宋_GB2312" w:hAnsi="FZFangSong-Z02" w:cs="FZFangSong-Z02" w:hint="eastAsia"/>
          <w:sz w:val="32"/>
          <w:szCs w:val="32"/>
        </w:rPr>
        <w:t>经费，是指县级部门用财政拨款安排的因公出国（境）费、公务用车购置及运行费和公务接待费。其中，因公出国（境）</w:t>
      </w:r>
      <w:proofErr w:type="gramStart"/>
      <w:r>
        <w:rPr>
          <w:rFonts w:ascii="仿宋_GB2312" w:eastAsia="仿宋_GB2312" w:hAnsi="FZFangSong-Z02" w:cs="FZFangSong-Z02" w:hint="eastAsia"/>
          <w:sz w:val="32"/>
          <w:szCs w:val="32"/>
        </w:rPr>
        <w:t>费反映</w:t>
      </w:r>
      <w:proofErr w:type="gramEnd"/>
      <w:r>
        <w:rPr>
          <w:rFonts w:ascii="仿宋_GB2312" w:eastAsia="仿宋_GB2312" w:hAnsi="FZFangSong-Z02" w:cs="FZFangSong-Z02" w:hint="eastAsia"/>
          <w:sz w:val="32"/>
          <w:szCs w:val="32"/>
        </w:rPr>
        <w:t>单位公务出国（境）的住宿费、旅费、伙食补助费、杂费、培训费等支出；公务用车购置及运行</w:t>
      </w:r>
      <w:proofErr w:type="gramStart"/>
      <w:r>
        <w:rPr>
          <w:rFonts w:ascii="仿宋_GB2312" w:eastAsia="仿宋_GB2312" w:hAnsi="FZFangSong-Z02" w:cs="FZFangSong-Z02" w:hint="eastAsia"/>
          <w:sz w:val="32"/>
          <w:szCs w:val="32"/>
        </w:rPr>
        <w:t>费反映</w:t>
      </w:r>
      <w:proofErr w:type="gramEnd"/>
      <w:r>
        <w:rPr>
          <w:rFonts w:ascii="仿宋_GB2312" w:eastAsia="仿宋_GB2312" w:hAnsi="FZFangSong-Z02" w:cs="FZFangSong-Z02" w:hint="eastAsia"/>
          <w:sz w:val="32"/>
          <w:szCs w:val="32"/>
        </w:rPr>
        <w:t>单位公务用</w:t>
      </w:r>
      <w:r>
        <w:rPr>
          <w:rFonts w:ascii="仿宋_GB2312" w:eastAsia="仿宋_GB2312" w:hAnsi="FZFangSong-Z02" w:cs="FZFangSong-Z02" w:hint="eastAsia"/>
          <w:sz w:val="32"/>
          <w:szCs w:val="32"/>
        </w:rPr>
        <w:lastRenderedPageBreak/>
        <w:t>车购置费及租用费、燃料费、维修费、过路过桥费、保险费、安全奖励费用等支出；公务接待</w:t>
      </w:r>
      <w:proofErr w:type="gramStart"/>
      <w:r>
        <w:rPr>
          <w:rFonts w:ascii="仿宋_GB2312" w:eastAsia="仿宋_GB2312" w:hAnsi="FZFangSong-Z02" w:cs="FZFangSong-Z02" w:hint="eastAsia"/>
          <w:sz w:val="32"/>
          <w:szCs w:val="32"/>
        </w:rPr>
        <w:t>费反映</w:t>
      </w:r>
      <w:proofErr w:type="gramEnd"/>
      <w:r>
        <w:rPr>
          <w:rFonts w:ascii="仿宋_GB2312" w:eastAsia="仿宋_GB2312" w:hAnsi="FZFangSong-Z02" w:cs="FZFangSong-Z02" w:hint="eastAsia"/>
          <w:sz w:val="32"/>
          <w:szCs w:val="32"/>
        </w:rPr>
        <w:t>单位按规定开支的各类公务接待（含外宾接待）支出。</w:t>
      </w:r>
    </w:p>
    <w:p w:rsidR="00FA2A9E" w:rsidRDefault="00843840">
      <w:pPr>
        <w:rPr>
          <w:rFonts w:ascii="仿宋_GB2312" w:eastAsia="仿宋_GB2312" w:hAnsi="FZFangSong-Z02" w:cs="FZFangSong-Z02"/>
          <w:sz w:val="32"/>
          <w:szCs w:val="32"/>
        </w:rPr>
      </w:pPr>
      <w:r>
        <w:rPr>
          <w:rFonts w:ascii="仿宋_GB2312" w:eastAsia="仿宋_GB2312" w:hint="eastAsia"/>
          <w:bCs/>
          <w:sz w:val="32"/>
          <w:szCs w:val="32"/>
        </w:rPr>
        <w:t xml:space="preserve">    8</w:t>
      </w:r>
      <w:r>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ascii="仿宋_GB2312" w:eastAsia="仿宋_GB2312" w:hint="eastAsia"/>
          <w:sz w:val="32"/>
          <w:szCs w:val="32"/>
        </w:rPr>
        <w:t>其他费用。</w:t>
      </w:r>
    </w:p>
    <w:p w:rsidR="00FA2A9E" w:rsidRDefault="00843840">
      <w:pPr>
        <w:tabs>
          <w:tab w:val="left" w:pos="11490"/>
        </w:tabs>
        <w:ind w:firstLineChars="200" w:firstLine="643"/>
        <w:rPr>
          <w:rFonts w:ascii="黑体" w:eastAsia="黑体" w:hAnsi="黑体" w:cs="黑体"/>
          <w:b/>
          <w:sz w:val="32"/>
          <w:szCs w:val="32"/>
        </w:rPr>
      </w:pPr>
      <w:r>
        <w:rPr>
          <w:rFonts w:ascii="黑体" w:eastAsia="黑体" w:hAnsi="黑体" w:cs="黑体" w:hint="eastAsia"/>
          <w:b/>
          <w:sz w:val="32"/>
          <w:szCs w:val="32"/>
        </w:rPr>
        <w:t>九、其它需要说明的事项</w:t>
      </w:r>
    </w:p>
    <w:p w:rsidR="00FA2A9E" w:rsidRDefault="00843840">
      <w:pPr>
        <w:tabs>
          <w:tab w:val="left" w:pos="11490"/>
        </w:tabs>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Cs/>
          <w:sz w:val="32"/>
          <w:szCs w:val="32"/>
        </w:rPr>
        <w:t>本单位无其它需要说明的事项</w:t>
      </w:r>
      <w:r>
        <w:rPr>
          <w:rFonts w:ascii="仿宋_GB2312" w:eastAsia="仿宋_GB2312" w:hAnsi="仿宋_GB2312" w:cs="仿宋_GB2312" w:hint="eastAsia"/>
          <w:b/>
          <w:sz w:val="32"/>
          <w:szCs w:val="32"/>
        </w:rPr>
        <w:t>。</w:t>
      </w:r>
    </w:p>
    <w:sectPr w:rsidR="00FA2A9E" w:rsidSect="00FA2A9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409" w:rsidRDefault="00544409" w:rsidP="00061654">
      <w:r>
        <w:separator/>
      </w:r>
    </w:p>
  </w:endnote>
  <w:endnote w:type="continuationSeparator" w:id="0">
    <w:p w:rsidR="00544409" w:rsidRDefault="00544409" w:rsidP="000616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书宋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FZFangSong-Z02">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409" w:rsidRDefault="00544409" w:rsidP="00061654">
      <w:r>
        <w:separator/>
      </w:r>
    </w:p>
  </w:footnote>
  <w:footnote w:type="continuationSeparator" w:id="0">
    <w:p w:rsidR="00544409" w:rsidRDefault="00544409" w:rsidP="000616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CB9DA"/>
    <w:multiLevelType w:val="singleLevel"/>
    <w:tmpl w:val="5A9CB9DA"/>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37AF6"/>
    <w:rsid w:val="00045A61"/>
    <w:rsid w:val="00061654"/>
    <w:rsid w:val="00075D5F"/>
    <w:rsid w:val="00081A3F"/>
    <w:rsid w:val="000B500C"/>
    <w:rsid w:val="000C3A19"/>
    <w:rsid w:val="000D2244"/>
    <w:rsid w:val="001245BB"/>
    <w:rsid w:val="001616D5"/>
    <w:rsid w:val="00175B76"/>
    <w:rsid w:val="0018479D"/>
    <w:rsid w:val="001F08A1"/>
    <w:rsid w:val="0020393C"/>
    <w:rsid w:val="00221283"/>
    <w:rsid w:val="00241FD4"/>
    <w:rsid w:val="00251B12"/>
    <w:rsid w:val="002645FB"/>
    <w:rsid w:val="00296113"/>
    <w:rsid w:val="002A769D"/>
    <w:rsid w:val="002F0819"/>
    <w:rsid w:val="002F3E58"/>
    <w:rsid w:val="0030542C"/>
    <w:rsid w:val="00311B7A"/>
    <w:rsid w:val="003C37BE"/>
    <w:rsid w:val="003C4DA8"/>
    <w:rsid w:val="003E1A7F"/>
    <w:rsid w:val="003E5C69"/>
    <w:rsid w:val="003F5603"/>
    <w:rsid w:val="0041203D"/>
    <w:rsid w:val="00451871"/>
    <w:rsid w:val="00472923"/>
    <w:rsid w:val="004C0CC1"/>
    <w:rsid w:val="004E3066"/>
    <w:rsid w:val="004E74CD"/>
    <w:rsid w:val="005003DE"/>
    <w:rsid w:val="00515B49"/>
    <w:rsid w:val="00544409"/>
    <w:rsid w:val="00573562"/>
    <w:rsid w:val="005974E5"/>
    <w:rsid w:val="005A768E"/>
    <w:rsid w:val="005D6F75"/>
    <w:rsid w:val="00614A29"/>
    <w:rsid w:val="006578FF"/>
    <w:rsid w:val="0071564C"/>
    <w:rsid w:val="0075393C"/>
    <w:rsid w:val="00776C08"/>
    <w:rsid w:val="007B4EE0"/>
    <w:rsid w:val="007E1DA8"/>
    <w:rsid w:val="007F2561"/>
    <w:rsid w:val="007F318C"/>
    <w:rsid w:val="007F6C26"/>
    <w:rsid w:val="00823DCB"/>
    <w:rsid w:val="008334AE"/>
    <w:rsid w:val="00836FED"/>
    <w:rsid w:val="00837BCE"/>
    <w:rsid w:val="00841973"/>
    <w:rsid w:val="00843840"/>
    <w:rsid w:val="00845CD2"/>
    <w:rsid w:val="00845CF7"/>
    <w:rsid w:val="008502D8"/>
    <w:rsid w:val="00852B0D"/>
    <w:rsid w:val="00864F5A"/>
    <w:rsid w:val="00881692"/>
    <w:rsid w:val="008B3CC5"/>
    <w:rsid w:val="008C2BAF"/>
    <w:rsid w:val="008E4261"/>
    <w:rsid w:val="008F4662"/>
    <w:rsid w:val="0090165D"/>
    <w:rsid w:val="00905D08"/>
    <w:rsid w:val="00925753"/>
    <w:rsid w:val="009323F9"/>
    <w:rsid w:val="009648DB"/>
    <w:rsid w:val="00966C5C"/>
    <w:rsid w:val="00973104"/>
    <w:rsid w:val="009D7F3D"/>
    <w:rsid w:val="009E46AD"/>
    <w:rsid w:val="00A121F9"/>
    <w:rsid w:val="00A46359"/>
    <w:rsid w:val="00A54DE2"/>
    <w:rsid w:val="00A72D2E"/>
    <w:rsid w:val="00A911E7"/>
    <w:rsid w:val="00A939D9"/>
    <w:rsid w:val="00AD5D35"/>
    <w:rsid w:val="00B00756"/>
    <w:rsid w:val="00B20712"/>
    <w:rsid w:val="00B43238"/>
    <w:rsid w:val="00B4404B"/>
    <w:rsid w:val="00B75216"/>
    <w:rsid w:val="00B91D52"/>
    <w:rsid w:val="00B93BDD"/>
    <w:rsid w:val="00BA1ACD"/>
    <w:rsid w:val="00CA7176"/>
    <w:rsid w:val="00CD2773"/>
    <w:rsid w:val="00CE0C24"/>
    <w:rsid w:val="00CE143B"/>
    <w:rsid w:val="00CE3828"/>
    <w:rsid w:val="00CF5D0C"/>
    <w:rsid w:val="00D3778C"/>
    <w:rsid w:val="00D60726"/>
    <w:rsid w:val="00D76F4E"/>
    <w:rsid w:val="00D95DD7"/>
    <w:rsid w:val="00DF7B56"/>
    <w:rsid w:val="00E167C7"/>
    <w:rsid w:val="00E23DA5"/>
    <w:rsid w:val="00E64916"/>
    <w:rsid w:val="00EC47F6"/>
    <w:rsid w:val="00EE1B43"/>
    <w:rsid w:val="00EF5F6C"/>
    <w:rsid w:val="00F01133"/>
    <w:rsid w:val="00F0325A"/>
    <w:rsid w:val="00F153EF"/>
    <w:rsid w:val="00F66032"/>
    <w:rsid w:val="00F67BED"/>
    <w:rsid w:val="00F958C2"/>
    <w:rsid w:val="00FA2A9E"/>
    <w:rsid w:val="01895521"/>
    <w:rsid w:val="018D5312"/>
    <w:rsid w:val="05882C38"/>
    <w:rsid w:val="05FE0BF7"/>
    <w:rsid w:val="0ADB2539"/>
    <w:rsid w:val="10470257"/>
    <w:rsid w:val="11201E9F"/>
    <w:rsid w:val="126A0AF0"/>
    <w:rsid w:val="12AB6622"/>
    <w:rsid w:val="139B284D"/>
    <w:rsid w:val="144C5C00"/>
    <w:rsid w:val="1472397D"/>
    <w:rsid w:val="167F5BF2"/>
    <w:rsid w:val="18D44310"/>
    <w:rsid w:val="202A645D"/>
    <w:rsid w:val="20E10BF5"/>
    <w:rsid w:val="212D31EB"/>
    <w:rsid w:val="24E3208B"/>
    <w:rsid w:val="279F1292"/>
    <w:rsid w:val="2A7E4B55"/>
    <w:rsid w:val="2B802CBD"/>
    <w:rsid w:val="2DA33232"/>
    <w:rsid w:val="2E6C4394"/>
    <w:rsid w:val="2EA912F9"/>
    <w:rsid w:val="34290D1A"/>
    <w:rsid w:val="35C01AF2"/>
    <w:rsid w:val="366D762C"/>
    <w:rsid w:val="3A213A4B"/>
    <w:rsid w:val="3C357FE8"/>
    <w:rsid w:val="3C4832D1"/>
    <w:rsid w:val="40064DD3"/>
    <w:rsid w:val="40A859A9"/>
    <w:rsid w:val="46C91484"/>
    <w:rsid w:val="4A73580E"/>
    <w:rsid w:val="4AB906DE"/>
    <w:rsid w:val="4CC22627"/>
    <w:rsid w:val="4D345FD9"/>
    <w:rsid w:val="4D42128F"/>
    <w:rsid w:val="4E602B3B"/>
    <w:rsid w:val="4FAF1AF5"/>
    <w:rsid w:val="4FAF6208"/>
    <w:rsid w:val="532D53EF"/>
    <w:rsid w:val="533B144E"/>
    <w:rsid w:val="53EC6FEE"/>
    <w:rsid w:val="560B492E"/>
    <w:rsid w:val="56956B04"/>
    <w:rsid w:val="57A562E2"/>
    <w:rsid w:val="5B2A0A7F"/>
    <w:rsid w:val="5D307ECF"/>
    <w:rsid w:val="5E681826"/>
    <w:rsid w:val="5E8154C9"/>
    <w:rsid w:val="5F152466"/>
    <w:rsid w:val="622B749F"/>
    <w:rsid w:val="636941B9"/>
    <w:rsid w:val="66182F43"/>
    <w:rsid w:val="6686009B"/>
    <w:rsid w:val="6FB84413"/>
    <w:rsid w:val="6FBA5ECD"/>
    <w:rsid w:val="70E82C4F"/>
    <w:rsid w:val="71416B9B"/>
    <w:rsid w:val="71BA4342"/>
    <w:rsid w:val="762E5C2D"/>
    <w:rsid w:val="7B273D66"/>
    <w:rsid w:val="7DA0719D"/>
    <w:rsid w:val="7FE140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A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FA2A9E"/>
    <w:pPr>
      <w:tabs>
        <w:tab w:val="center" w:pos="4153"/>
        <w:tab w:val="right" w:pos="8306"/>
      </w:tabs>
      <w:snapToGrid w:val="0"/>
      <w:jc w:val="left"/>
    </w:pPr>
    <w:rPr>
      <w:rFonts w:ascii="Times New Roman" w:eastAsia="宋体" w:hAnsi="Times New Roman" w:cs="Times New Roman"/>
      <w:sz w:val="18"/>
      <w:szCs w:val="18"/>
    </w:rPr>
  </w:style>
  <w:style w:type="paragraph" w:styleId="a4">
    <w:name w:val="header"/>
    <w:basedOn w:val="a"/>
    <w:link w:val="Char0"/>
    <w:uiPriority w:val="99"/>
    <w:qFormat/>
    <w:rsid w:val="00FA2A9E"/>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qFormat/>
    <w:rsid w:val="00FA2A9E"/>
    <w:rPr>
      <w:rFonts w:ascii="Times New Roman" w:eastAsia="宋体" w:hAnsi="Times New Roman" w:cs="Times New Roman"/>
      <w:szCs w:val="24"/>
    </w:rPr>
  </w:style>
  <w:style w:type="paragraph" w:styleId="2">
    <w:name w:val="toc 2"/>
    <w:basedOn w:val="a"/>
    <w:next w:val="a"/>
    <w:uiPriority w:val="39"/>
    <w:qFormat/>
    <w:rsid w:val="00FA2A9E"/>
    <w:pPr>
      <w:ind w:leftChars="200" w:left="420"/>
    </w:pPr>
    <w:rPr>
      <w:rFonts w:ascii="Times New Roman" w:eastAsia="宋体" w:hAnsi="Times New Roman" w:cs="Times New Roman"/>
      <w:szCs w:val="24"/>
    </w:rPr>
  </w:style>
  <w:style w:type="paragraph" w:styleId="a5">
    <w:name w:val="Normal (Web)"/>
    <w:basedOn w:val="a"/>
    <w:uiPriority w:val="99"/>
    <w:semiHidden/>
    <w:qFormat/>
    <w:rsid w:val="00FA2A9E"/>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sid w:val="00FA2A9E"/>
    <w:rPr>
      <w:color w:val="0000FF"/>
      <w:u w:val="single"/>
    </w:rPr>
  </w:style>
  <w:style w:type="character" w:customStyle="1" w:styleId="Char0">
    <w:name w:val="页眉 Char"/>
    <w:basedOn w:val="a0"/>
    <w:link w:val="a4"/>
    <w:uiPriority w:val="99"/>
    <w:qFormat/>
    <w:rsid w:val="00FA2A9E"/>
    <w:rPr>
      <w:rFonts w:ascii="Times New Roman" w:eastAsia="宋体" w:hAnsi="Times New Roman" w:cs="Times New Roman"/>
      <w:sz w:val="18"/>
      <w:szCs w:val="18"/>
    </w:rPr>
  </w:style>
  <w:style w:type="character" w:customStyle="1" w:styleId="Char">
    <w:name w:val="页脚 Char"/>
    <w:basedOn w:val="a0"/>
    <w:link w:val="a3"/>
    <w:uiPriority w:val="99"/>
    <w:qFormat/>
    <w:rsid w:val="00FA2A9E"/>
    <w:rPr>
      <w:rFonts w:ascii="Times New Roman" w:eastAsia="宋体" w:hAnsi="Times New Roman" w:cs="Times New Roman"/>
      <w:sz w:val="18"/>
      <w:szCs w:val="18"/>
    </w:rPr>
  </w:style>
  <w:style w:type="paragraph" w:customStyle="1" w:styleId="Default">
    <w:name w:val="Default"/>
    <w:rsid w:val="00FA2A9E"/>
    <w:pPr>
      <w:widowControl w:val="0"/>
      <w:autoSpaceDE w:val="0"/>
      <w:autoSpaceDN w:val="0"/>
      <w:adjustRightInd w:val="0"/>
    </w:pPr>
    <w:rPr>
      <w:rFonts w:ascii="Times New Roman" w:hAnsi="Times New Roman" w:cs="Times New Roman"/>
      <w:color w:val="000000"/>
      <w:sz w:val="24"/>
      <w:szCs w:val="24"/>
    </w:rPr>
  </w:style>
  <w:style w:type="paragraph" w:styleId="a7">
    <w:name w:val="List Paragraph"/>
    <w:basedOn w:val="a"/>
    <w:uiPriority w:val="99"/>
    <w:unhideWhenUsed/>
    <w:rsid w:val="00FA2A9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765070-7370-41F5-A28C-A73F8936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1369</Words>
  <Characters>7807</Characters>
  <Application>Microsoft Office Word</Application>
  <DocSecurity>0</DocSecurity>
  <Lines>65</Lines>
  <Paragraphs>18</Paragraphs>
  <ScaleCrop>false</ScaleCrop>
  <Company/>
  <LinksUpToDate>false</LinksUpToDate>
  <CharactersWithSpaces>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HUAWEI</cp:lastModifiedBy>
  <cp:revision>60</cp:revision>
  <dcterms:created xsi:type="dcterms:W3CDTF">2017-01-13T03:22:00Z</dcterms:created>
  <dcterms:modified xsi:type="dcterms:W3CDTF">2023-12-28T08:01:00Z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